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4B32" w:rsidRPr="00DF4360" w:rsidRDefault="00814B32" w:rsidP="00DF4360">
      <w:pPr>
        <w:spacing w:after="270"/>
        <w:jc w:val="center"/>
        <w:outlineLvl w:val="0"/>
        <w:rPr>
          <w:rFonts w:ascii="Times New Roman" w:eastAsia="Times New Roman" w:hAnsi="Times New Roman" w:cs="Times New Roman"/>
          <w:color w:val="000000" w:themeColor="text1"/>
          <w:kern w:val="36"/>
          <w:sz w:val="48"/>
          <w:szCs w:val="48"/>
          <w:lang w:eastAsia="ru-RU"/>
          <w14:ligatures w14:val="none"/>
        </w:rPr>
      </w:pPr>
      <w:r w:rsidRPr="00DF4360">
        <w:rPr>
          <w:rFonts w:ascii="Times New Roman" w:eastAsia="Times New Roman" w:hAnsi="Times New Roman" w:cs="Times New Roman"/>
          <w:color w:val="000000" w:themeColor="text1"/>
          <w:kern w:val="36"/>
          <w:sz w:val="48"/>
          <w:szCs w:val="48"/>
          <w:lang w:eastAsia="ru-RU"/>
          <w14:ligatures w14:val="none"/>
        </w:rPr>
        <w:t>Политика обработки</w:t>
      </w:r>
      <w:r w:rsidR="00DF4360" w:rsidRPr="00DF4360">
        <w:rPr>
          <w:rFonts w:ascii="Times New Roman" w:eastAsia="Times New Roman" w:hAnsi="Times New Roman" w:cs="Times New Roman"/>
          <w:color w:val="000000" w:themeColor="text1"/>
          <w:kern w:val="36"/>
          <w:sz w:val="48"/>
          <w:szCs w:val="48"/>
          <w:lang w:eastAsia="ru-RU"/>
          <w14:ligatures w14:val="none"/>
        </w:rPr>
        <w:t xml:space="preserve"> </w:t>
      </w:r>
      <w:r w:rsidRPr="00DF4360">
        <w:rPr>
          <w:rFonts w:ascii="Times New Roman" w:eastAsia="Times New Roman" w:hAnsi="Times New Roman" w:cs="Times New Roman"/>
          <w:color w:val="000000" w:themeColor="text1"/>
          <w:kern w:val="36"/>
          <w:sz w:val="48"/>
          <w:szCs w:val="48"/>
          <w:lang w:eastAsia="ru-RU"/>
          <w14:ligatures w14:val="none"/>
        </w:rPr>
        <w:t>персональных данных</w:t>
      </w:r>
    </w:p>
    <w:p w:rsidR="00814B32" w:rsidRPr="00DF4360" w:rsidRDefault="00814B32" w:rsidP="00DF4360">
      <w:pPr>
        <w:spacing w:after="360"/>
        <w:jc w:val="right"/>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ООО «</w:t>
      </w:r>
      <w:r w:rsidR="00DF4360">
        <w:rPr>
          <w:rFonts w:ascii="Times New Roman" w:eastAsia="Times New Roman" w:hAnsi="Times New Roman" w:cs="Times New Roman"/>
          <w:color w:val="000000" w:themeColor="text1"/>
          <w:kern w:val="0"/>
          <w:lang w:eastAsia="ru-RU"/>
          <w14:ligatures w14:val="none"/>
        </w:rPr>
        <w:t>ГАРАНТЭКСПО</w:t>
      </w:r>
      <w:r w:rsidRPr="00DF4360">
        <w:rPr>
          <w:rFonts w:ascii="Times New Roman" w:eastAsia="Times New Roman" w:hAnsi="Times New Roman" w:cs="Times New Roman"/>
          <w:color w:val="000000" w:themeColor="text1"/>
          <w:kern w:val="0"/>
          <w:lang w:eastAsia="ru-RU"/>
          <w14:ligatures w14:val="none"/>
        </w:rPr>
        <w:t>»</w:t>
      </w:r>
      <w:r w:rsidRPr="00DF4360">
        <w:rPr>
          <w:rFonts w:ascii="Times New Roman" w:eastAsia="Times New Roman" w:hAnsi="Times New Roman" w:cs="Times New Roman"/>
          <w:color w:val="000000" w:themeColor="text1"/>
          <w:kern w:val="0"/>
          <w:lang w:eastAsia="ru-RU"/>
          <w14:ligatures w14:val="none"/>
        </w:rPr>
        <w:br/>
        <w:t>Редакция от «</w:t>
      </w:r>
      <w:r w:rsidR="00DF4360">
        <w:rPr>
          <w:rFonts w:ascii="Times New Roman" w:eastAsia="Times New Roman" w:hAnsi="Times New Roman" w:cs="Times New Roman"/>
          <w:color w:val="000000" w:themeColor="text1"/>
          <w:kern w:val="0"/>
          <w:lang w:eastAsia="ru-RU"/>
          <w14:ligatures w14:val="none"/>
        </w:rPr>
        <w:t>20</w:t>
      </w:r>
      <w:r w:rsidRPr="00DF4360">
        <w:rPr>
          <w:rFonts w:ascii="Times New Roman" w:eastAsia="Times New Roman" w:hAnsi="Times New Roman" w:cs="Times New Roman"/>
          <w:color w:val="000000" w:themeColor="text1"/>
          <w:kern w:val="0"/>
          <w:lang w:eastAsia="ru-RU"/>
          <w14:ligatures w14:val="none"/>
        </w:rPr>
        <w:t xml:space="preserve">» </w:t>
      </w:r>
      <w:r w:rsidR="00DF4360">
        <w:rPr>
          <w:rFonts w:ascii="Times New Roman" w:eastAsia="Times New Roman" w:hAnsi="Times New Roman" w:cs="Times New Roman"/>
          <w:color w:val="000000" w:themeColor="text1"/>
          <w:kern w:val="0"/>
          <w:lang w:eastAsia="ru-RU"/>
          <w14:ligatures w14:val="none"/>
        </w:rPr>
        <w:t>октября</w:t>
      </w:r>
      <w:r w:rsidRPr="00DF4360">
        <w:rPr>
          <w:rFonts w:ascii="Times New Roman" w:eastAsia="Times New Roman" w:hAnsi="Times New Roman" w:cs="Times New Roman"/>
          <w:color w:val="000000" w:themeColor="text1"/>
          <w:kern w:val="0"/>
          <w:lang w:eastAsia="ru-RU"/>
          <w14:ligatures w14:val="none"/>
        </w:rPr>
        <w:t xml:space="preserve"> 2026 года</w:t>
      </w:r>
    </w:p>
    <w:p w:rsidR="00814B32" w:rsidRPr="00DF4360" w:rsidRDefault="00814B32" w:rsidP="00814B32">
      <w:pPr>
        <w:spacing w:before="450" w:after="375"/>
        <w:outlineLvl w:val="1"/>
        <w:rPr>
          <w:rFonts w:ascii="Times New Roman" w:eastAsia="Times New Roman" w:hAnsi="Times New Roman" w:cs="Times New Roman"/>
          <w:color w:val="000000" w:themeColor="text1"/>
          <w:kern w:val="0"/>
          <w:sz w:val="48"/>
          <w:szCs w:val="48"/>
          <w:lang w:eastAsia="ru-RU"/>
          <w14:ligatures w14:val="none"/>
        </w:rPr>
      </w:pPr>
      <w:r w:rsidRPr="00DF4360">
        <w:rPr>
          <w:rFonts w:ascii="Times New Roman" w:eastAsia="Times New Roman" w:hAnsi="Times New Roman" w:cs="Times New Roman"/>
          <w:color w:val="000000" w:themeColor="text1"/>
          <w:kern w:val="0"/>
          <w:sz w:val="48"/>
          <w:szCs w:val="48"/>
          <w:lang w:eastAsia="ru-RU"/>
          <w14:ligatures w14:val="none"/>
        </w:rPr>
        <w:t>Сведения об Операторе</w:t>
      </w:r>
    </w:p>
    <w:p w:rsidR="00814B32" w:rsidRPr="00DF4360" w:rsidRDefault="00814B32" w:rsidP="00814B32">
      <w:pPr>
        <w:spacing w:after="360"/>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Общество с ограниченной ответственностью «</w:t>
      </w:r>
      <w:r w:rsidR="00DF4360">
        <w:rPr>
          <w:rFonts w:ascii="Times New Roman" w:eastAsia="Times New Roman" w:hAnsi="Times New Roman" w:cs="Times New Roman"/>
          <w:color w:val="000000" w:themeColor="text1"/>
          <w:kern w:val="0"/>
          <w:lang w:eastAsia="ru-RU"/>
          <w14:ligatures w14:val="none"/>
        </w:rPr>
        <w:t>ГАРАНТЭКСПО</w:t>
      </w:r>
      <w:r w:rsidRPr="00DF4360">
        <w:rPr>
          <w:rFonts w:ascii="Times New Roman" w:eastAsia="Times New Roman" w:hAnsi="Times New Roman" w:cs="Times New Roman"/>
          <w:color w:val="000000" w:themeColor="text1"/>
          <w:kern w:val="0"/>
          <w:lang w:eastAsia="ru-RU"/>
          <w14:ligatures w14:val="none"/>
        </w:rPr>
        <w:t>»</w:t>
      </w:r>
      <w:r w:rsidRPr="00DF4360">
        <w:rPr>
          <w:rFonts w:ascii="Times New Roman" w:eastAsia="Times New Roman" w:hAnsi="Times New Roman" w:cs="Times New Roman"/>
          <w:color w:val="000000" w:themeColor="text1"/>
          <w:kern w:val="0"/>
          <w:lang w:eastAsia="ru-RU"/>
          <w14:ligatures w14:val="none"/>
        </w:rPr>
        <w:br/>
        <w:t xml:space="preserve">ОГРН: </w:t>
      </w:r>
      <w:r w:rsidR="006D60AB" w:rsidRPr="006D60AB">
        <w:rPr>
          <w:rFonts w:ascii="Times New Roman" w:hAnsi="Times New Roman" w:cs="Times New Roman"/>
          <w:color w:val="000000"/>
        </w:rPr>
        <w:t>1221800022993</w:t>
      </w:r>
      <w:r w:rsidRPr="00DF4360">
        <w:rPr>
          <w:rFonts w:ascii="Times New Roman" w:eastAsia="Times New Roman" w:hAnsi="Times New Roman" w:cs="Times New Roman"/>
          <w:color w:val="000000" w:themeColor="text1"/>
          <w:kern w:val="0"/>
          <w:lang w:eastAsia="ru-RU"/>
          <w14:ligatures w14:val="none"/>
        </w:rPr>
        <w:br/>
        <w:t xml:space="preserve">ИНН: </w:t>
      </w:r>
      <w:r w:rsidR="006D60AB">
        <w:rPr>
          <w:rFonts w:ascii="Times New Roman" w:eastAsia="Times New Roman" w:hAnsi="Times New Roman" w:cs="Times New Roman"/>
          <w:color w:val="000000" w:themeColor="text1"/>
          <w:kern w:val="0"/>
          <w:lang w:eastAsia="ru-RU"/>
          <w14:ligatures w14:val="none"/>
        </w:rPr>
        <w:t>1840116919</w:t>
      </w:r>
      <w:r w:rsidRPr="00DF4360">
        <w:rPr>
          <w:rFonts w:ascii="Times New Roman" w:eastAsia="Times New Roman" w:hAnsi="Times New Roman" w:cs="Times New Roman"/>
          <w:color w:val="000000" w:themeColor="text1"/>
          <w:kern w:val="0"/>
          <w:lang w:eastAsia="ru-RU"/>
          <w14:ligatures w14:val="none"/>
        </w:rPr>
        <w:br/>
        <w:t xml:space="preserve">Адрес: </w:t>
      </w:r>
      <w:r w:rsidR="006D60AB">
        <w:rPr>
          <w:rFonts w:ascii="Times New Roman" w:eastAsia="Times New Roman" w:hAnsi="Times New Roman" w:cs="Times New Roman"/>
          <w:color w:val="000000" w:themeColor="text1"/>
          <w:kern w:val="0"/>
          <w:lang w:eastAsia="ru-RU"/>
          <w14:ligatures w14:val="none"/>
        </w:rPr>
        <w:t>426053</w:t>
      </w:r>
      <w:r w:rsidRPr="00DF4360">
        <w:rPr>
          <w:rFonts w:ascii="Times New Roman" w:eastAsia="Times New Roman" w:hAnsi="Times New Roman" w:cs="Times New Roman"/>
          <w:color w:val="000000" w:themeColor="text1"/>
          <w:kern w:val="0"/>
          <w:lang w:eastAsia="ru-RU"/>
          <w14:ligatures w14:val="none"/>
        </w:rPr>
        <w:t xml:space="preserve">, г. </w:t>
      </w:r>
      <w:r w:rsidR="006D60AB">
        <w:rPr>
          <w:rFonts w:ascii="Times New Roman" w:eastAsia="Times New Roman" w:hAnsi="Times New Roman" w:cs="Times New Roman"/>
          <w:color w:val="000000" w:themeColor="text1"/>
          <w:kern w:val="0"/>
          <w:lang w:eastAsia="ru-RU"/>
          <w14:ligatures w14:val="none"/>
        </w:rPr>
        <w:t>Ижевск</w:t>
      </w:r>
      <w:r w:rsidRPr="00DF4360">
        <w:rPr>
          <w:rFonts w:ascii="Times New Roman" w:eastAsia="Times New Roman" w:hAnsi="Times New Roman" w:cs="Times New Roman"/>
          <w:color w:val="000000" w:themeColor="text1"/>
          <w:kern w:val="0"/>
          <w:lang w:eastAsia="ru-RU"/>
          <w14:ligatures w14:val="none"/>
        </w:rPr>
        <w:t xml:space="preserve">, ул. </w:t>
      </w:r>
      <w:r w:rsidR="006D60AB">
        <w:rPr>
          <w:rFonts w:ascii="Times New Roman" w:eastAsia="Times New Roman" w:hAnsi="Times New Roman" w:cs="Times New Roman"/>
          <w:color w:val="000000" w:themeColor="text1"/>
          <w:kern w:val="0"/>
          <w:lang w:eastAsia="ru-RU"/>
          <w14:ligatures w14:val="none"/>
        </w:rPr>
        <w:t>Ворошилова</w:t>
      </w:r>
      <w:r w:rsidRPr="00DF4360">
        <w:rPr>
          <w:rFonts w:ascii="Times New Roman" w:eastAsia="Times New Roman" w:hAnsi="Times New Roman" w:cs="Times New Roman"/>
          <w:color w:val="000000" w:themeColor="text1"/>
          <w:kern w:val="0"/>
          <w:lang w:eastAsia="ru-RU"/>
          <w14:ligatures w14:val="none"/>
        </w:rPr>
        <w:t xml:space="preserve">, д. </w:t>
      </w:r>
      <w:r w:rsidR="006D60AB">
        <w:rPr>
          <w:rFonts w:ascii="Times New Roman" w:eastAsia="Times New Roman" w:hAnsi="Times New Roman" w:cs="Times New Roman"/>
          <w:color w:val="000000" w:themeColor="text1"/>
          <w:kern w:val="0"/>
          <w:lang w:eastAsia="ru-RU"/>
          <w14:ligatures w14:val="none"/>
        </w:rPr>
        <w:t>111а</w:t>
      </w:r>
      <w:r w:rsidRPr="00DF4360">
        <w:rPr>
          <w:rFonts w:ascii="Times New Roman" w:eastAsia="Times New Roman" w:hAnsi="Times New Roman" w:cs="Times New Roman"/>
          <w:color w:val="000000" w:themeColor="text1"/>
          <w:kern w:val="0"/>
          <w:lang w:eastAsia="ru-RU"/>
          <w14:ligatures w14:val="none"/>
        </w:rPr>
        <w:t xml:space="preserve">, </w:t>
      </w:r>
      <w:r w:rsidR="006D60AB">
        <w:rPr>
          <w:rFonts w:ascii="Times New Roman" w:eastAsia="Times New Roman" w:hAnsi="Times New Roman" w:cs="Times New Roman"/>
          <w:color w:val="000000" w:themeColor="text1"/>
          <w:kern w:val="0"/>
          <w:lang w:eastAsia="ru-RU"/>
          <w14:ligatures w14:val="none"/>
        </w:rPr>
        <w:t>пом</w:t>
      </w:r>
      <w:r w:rsidRPr="00DF4360">
        <w:rPr>
          <w:rFonts w:ascii="Times New Roman" w:eastAsia="Times New Roman" w:hAnsi="Times New Roman" w:cs="Times New Roman"/>
          <w:color w:val="000000" w:themeColor="text1"/>
          <w:kern w:val="0"/>
          <w:lang w:eastAsia="ru-RU"/>
          <w14:ligatures w14:val="none"/>
        </w:rPr>
        <w:t xml:space="preserve">. </w:t>
      </w:r>
      <w:r w:rsidR="006D60AB">
        <w:rPr>
          <w:rFonts w:ascii="Times New Roman" w:eastAsia="Times New Roman" w:hAnsi="Times New Roman" w:cs="Times New Roman"/>
          <w:color w:val="000000" w:themeColor="text1"/>
          <w:kern w:val="0"/>
          <w:lang w:eastAsia="ru-RU"/>
          <w14:ligatures w14:val="none"/>
        </w:rPr>
        <w:t>7</w:t>
      </w:r>
      <w:r w:rsidRPr="00DF4360">
        <w:rPr>
          <w:rFonts w:ascii="Times New Roman" w:eastAsia="Times New Roman" w:hAnsi="Times New Roman" w:cs="Times New Roman"/>
          <w:color w:val="000000" w:themeColor="text1"/>
          <w:kern w:val="0"/>
          <w:lang w:eastAsia="ru-RU"/>
          <w14:ligatures w14:val="none"/>
        </w:rPr>
        <w:br/>
        <w:t>Телефон: +7 (</w:t>
      </w:r>
      <w:r w:rsidR="00DF4360">
        <w:rPr>
          <w:rFonts w:ascii="Times New Roman" w:eastAsia="Times New Roman" w:hAnsi="Times New Roman" w:cs="Times New Roman"/>
          <w:color w:val="000000" w:themeColor="text1"/>
          <w:kern w:val="0"/>
          <w:lang w:eastAsia="ru-RU"/>
          <w14:ligatures w14:val="none"/>
        </w:rPr>
        <w:t>922</w:t>
      </w:r>
      <w:r w:rsidRPr="00DF4360">
        <w:rPr>
          <w:rFonts w:ascii="Times New Roman" w:eastAsia="Times New Roman" w:hAnsi="Times New Roman" w:cs="Times New Roman"/>
          <w:color w:val="000000" w:themeColor="text1"/>
          <w:kern w:val="0"/>
          <w:lang w:eastAsia="ru-RU"/>
          <w14:ligatures w14:val="none"/>
        </w:rPr>
        <w:t xml:space="preserve">) </w:t>
      </w:r>
      <w:r w:rsidR="00DF4360">
        <w:rPr>
          <w:rFonts w:ascii="Times New Roman" w:eastAsia="Times New Roman" w:hAnsi="Times New Roman" w:cs="Times New Roman"/>
          <w:color w:val="000000" w:themeColor="text1"/>
          <w:kern w:val="0"/>
          <w:lang w:eastAsia="ru-RU"/>
          <w14:ligatures w14:val="none"/>
        </w:rPr>
        <w:t>505</w:t>
      </w:r>
      <w:r w:rsidRPr="00DF4360">
        <w:rPr>
          <w:rFonts w:ascii="Times New Roman" w:eastAsia="Times New Roman" w:hAnsi="Times New Roman" w:cs="Times New Roman"/>
          <w:color w:val="000000" w:themeColor="text1"/>
          <w:kern w:val="0"/>
          <w:lang w:eastAsia="ru-RU"/>
          <w14:ligatures w14:val="none"/>
        </w:rPr>
        <w:t>-</w:t>
      </w:r>
      <w:r w:rsidR="00DF4360">
        <w:rPr>
          <w:rFonts w:ascii="Times New Roman" w:eastAsia="Times New Roman" w:hAnsi="Times New Roman" w:cs="Times New Roman"/>
          <w:color w:val="000000" w:themeColor="text1"/>
          <w:kern w:val="0"/>
          <w:lang w:eastAsia="ru-RU"/>
          <w14:ligatures w14:val="none"/>
        </w:rPr>
        <w:t>48</w:t>
      </w:r>
      <w:r w:rsidRPr="00DF4360">
        <w:rPr>
          <w:rFonts w:ascii="Times New Roman" w:eastAsia="Times New Roman" w:hAnsi="Times New Roman" w:cs="Times New Roman"/>
          <w:color w:val="000000" w:themeColor="text1"/>
          <w:kern w:val="0"/>
          <w:lang w:eastAsia="ru-RU"/>
          <w14:ligatures w14:val="none"/>
        </w:rPr>
        <w:t>-</w:t>
      </w:r>
      <w:r w:rsidR="00DF4360">
        <w:rPr>
          <w:rFonts w:ascii="Times New Roman" w:eastAsia="Times New Roman" w:hAnsi="Times New Roman" w:cs="Times New Roman"/>
          <w:color w:val="000000" w:themeColor="text1"/>
          <w:kern w:val="0"/>
          <w:lang w:eastAsia="ru-RU"/>
          <w14:ligatures w14:val="none"/>
        </w:rPr>
        <w:t>88</w:t>
      </w:r>
      <w:r w:rsidRPr="00DF4360">
        <w:rPr>
          <w:rFonts w:ascii="Times New Roman" w:eastAsia="Times New Roman" w:hAnsi="Times New Roman" w:cs="Times New Roman"/>
          <w:color w:val="000000" w:themeColor="text1"/>
          <w:kern w:val="0"/>
          <w:lang w:eastAsia="ru-RU"/>
          <w14:ligatures w14:val="none"/>
        </w:rPr>
        <w:br/>
        <w:t>Электронная почта: </w:t>
      </w:r>
      <w:hyperlink r:id="rId5" w:history="1">
        <w:r w:rsidR="00DF4360" w:rsidRPr="009F4EB5">
          <w:rPr>
            <w:rStyle w:val="a4"/>
            <w:rFonts w:ascii="Times New Roman" w:eastAsia="Times New Roman" w:hAnsi="Times New Roman" w:cs="Times New Roman"/>
            <w:kern w:val="0"/>
            <w:lang w:eastAsia="ru-RU"/>
            <w14:ligatures w14:val="none"/>
          </w:rPr>
          <w:t>sales@</w:t>
        </w:r>
        <w:r w:rsidR="00DF4360" w:rsidRPr="009F4EB5">
          <w:rPr>
            <w:rStyle w:val="a4"/>
            <w:rFonts w:ascii="Times New Roman" w:eastAsia="Times New Roman" w:hAnsi="Times New Roman" w:cs="Times New Roman"/>
            <w:kern w:val="0"/>
            <w:lang w:val="en-US" w:eastAsia="ru-RU"/>
            <w14:ligatures w14:val="none"/>
          </w:rPr>
          <w:t>garantexpo</w:t>
        </w:r>
        <w:r w:rsidR="00DF4360" w:rsidRPr="009F4EB5">
          <w:rPr>
            <w:rStyle w:val="a4"/>
            <w:rFonts w:ascii="Times New Roman" w:eastAsia="Times New Roman" w:hAnsi="Times New Roman" w:cs="Times New Roman"/>
            <w:kern w:val="0"/>
            <w:lang w:eastAsia="ru-RU"/>
            <w14:ligatures w14:val="none"/>
          </w:rPr>
          <w:t>.ru</w:t>
        </w:r>
      </w:hyperlink>
    </w:p>
    <w:p w:rsidR="00814B32" w:rsidRPr="00DF4360" w:rsidRDefault="00814B32" w:rsidP="006D60AB">
      <w:pPr>
        <w:spacing w:after="360"/>
        <w:ind w:firstLine="708"/>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Лицо, ответственное за организацию обработки персональных данных, назначается приказом Оператора. Обращения по вопросам обработки персональных данных направляются по указанному адресу электронной почты.</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pict>
          <v:rect id="_x0000_i1033" alt="" style="width:467.75pt;height:.05pt;mso-width-percent:0;mso-height-percent:0;mso-width-percent:0;mso-height-percent:0" o:hralign="center" o:hrstd="t" o:hr="t" fillcolor="#a0a0a0" stroked="f"/>
        </w:pict>
      </w:r>
    </w:p>
    <w:p w:rsidR="00814B32" w:rsidRPr="00DF4360" w:rsidRDefault="00814B32"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r w:rsidRPr="00DF4360">
        <w:rPr>
          <w:rFonts w:ascii="Times New Roman" w:eastAsia="Times New Roman" w:hAnsi="Times New Roman" w:cs="Times New Roman"/>
          <w:color w:val="000000" w:themeColor="text1"/>
          <w:kern w:val="0"/>
          <w:sz w:val="42"/>
          <w:szCs w:val="42"/>
          <w:lang w:eastAsia="ru-RU"/>
          <w14:ligatures w14:val="none"/>
        </w:rPr>
        <w:t>1. Общие положения</w:t>
      </w:r>
    </w:p>
    <w:p w:rsidR="00814B32" w:rsidRPr="00DF4360" w:rsidRDefault="00814B32" w:rsidP="006D60AB">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1.1. Настоящая Политика разработана в соответствии с Федеральным законом от 27.07.2006 № 152-ФЗ «О персональных данных» (далее — 152-ФЗ).</w:t>
      </w:r>
    </w:p>
    <w:p w:rsidR="00814B32" w:rsidRPr="00DF4360" w:rsidRDefault="00814B32" w:rsidP="006D60AB">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1.2. Политика применяется ко всей информации, которую Оператор может получить о Пользователе во время использования сайта </w:t>
      </w:r>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https://</w:t>
      </w:r>
      <w:r w:rsidR="006D60AB">
        <w:rPr>
          <w:rFonts w:ascii="Times New Roman" w:eastAsia="Times New Roman" w:hAnsi="Times New Roman" w:cs="Times New Roman"/>
          <w:color w:val="000000" w:themeColor="text1"/>
          <w:kern w:val="0"/>
          <w:sz w:val="22"/>
          <w:szCs w:val="22"/>
          <w:shd w:val="clear" w:color="auto" w:fill="F9F2F4"/>
          <w:lang w:val="en-US" w:eastAsia="ru-RU"/>
          <w14:ligatures w14:val="none"/>
        </w:rPr>
        <w:t>garantexpo</w:t>
      </w:r>
      <w:r w:rsidR="006D60AB" w:rsidRPr="006D60AB">
        <w:rPr>
          <w:rFonts w:ascii="Times New Roman" w:eastAsia="Times New Roman" w:hAnsi="Times New Roman" w:cs="Times New Roman"/>
          <w:color w:val="000000" w:themeColor="text1"/>
          <w:kern w:val="0"/>
          <w:sz w:val="22"/>
          <w:szCs w:val="22"/>
          <w:shd w:val="clear" w:color="auto" w:fill="F9F2F4"/>
          <w:lang w:eastAsia="ru-RU"/>
          <w14:ligatures w14:val="none"/>
        </w:rPr>
        <w:t>.</w:t>
      </w:r>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ru</w:t>
      </w:r>
      <w:r w:rsidRPr="00DF4360">
        <w:rPr>
          <w:rFonts w:ascii="Times New Roman" w:eastAsia="Times New Roman" w:hAnsi="Times New Roman" w:cs="Times New Roman"/>
          <w:color w:val="000000" w:themeColor="text1"/>
          <w:kern w:val="0"/>
          <w:lang w:eastAsia="ru-RU"/>
          <w14:ligatures w14:val="none"/>
        </w:rPr>
        <w:t> (далее — Сайт), его сервисов, продукто</w:t>
      </w:r>
      <w:r w:rsidR="006D60AB">
        <w:rPr>
          <w:rFonts w:ascii="Times New Roman" w:eastAsia="Times New Roman" w:hAnsi="Times New Roman" w:cs="Times New Roman"/>
          <w:color w:val="000000" w:themeColor="text1"/>
          <w:kern w:val="0"/>
          <w:lang w:eastAsia="ru-RU"/>
          <w14:ligatures w14:val="none"/>
        </w:rPr>
        <w:t>в</w:t>
      </w:r>
      <w:r w:rsidRPr="00DF4360">
        <w:rPr>
          <w:rFonts w:ascii="Times New Roman" w:eastAsia="Times New Roman" w:hAnsi="Times New Roman" w:cs="Times New Roman"/>
          <w:color w:val="000000" w:themeColor="text1"/>
          <w:kern w:val="0"/>
          <w:lang w:eastAsia="ru-RU"/>
          <w14:ligatures w14:val="none"/>
        </w:rPr>
        <w:t>.</w:t>
      </w:r>
    </w:p>
    <w:p w:rsidR="00814B32" w:rsidRPr="00DF4360" w:rsidRDefault="00814B32" w:rsidP="006D60AB">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xml:space="preserve">1.3. Согласие на обработку персональных данных. Пользователь даёт согласие свободно, своей волей и в своём интересе. Согласие выражается в форме активного действия: проставления отметки (галочки) в соответствующем поле при заполнении любой из форм на Сайте (обратная связь, обратный звонок, отзыв, подбор аналога), а также путём нажатия соответствующей кнопки («ОК», «Согласен» или аналогичной) в </w:t>
      </w:r>
      <w:proofErr w:type="spellStart"/>
      <w:r w:rsidRPr="00DF4360">
        <w:rPr>
          <w:rFonts w:ascii="Times New Roman" w:eastAsia="Times New Roman" w:hAnsi="Times New Roman" w:cs="Times New Roman"/>
          <w:color w:val="000000" w:themeColor="text1"/>
          <w:kern w:val="0"/>
          <w:lang w:eastAsia="ru-RU"/>
          <w14:ligatures w14:val="none"/>
        </w:rPr>
        <w:t>cookie</w:t>
      </w:r>
      <w:proofErr w:type="spellEnd"/>
      <w:r w:rsidRPr="00DF4360">
        <w:rPr>
          <w:rFonts w:ascii="Times New Roman" w:eastAsia="Times New Roman" w:hAnsi="Times New Roman" w:cs="Times New Roman"/>
          <w:color w:val="000000" w:themeColor="text1"/>
          <w:kern w:val="0"/>
          <w:lang w:eastAsia="ru-RU"/>
          <w14:ligatures w14:val="none"/>
        </w:rPr>
        <w:t>-баннере.</w:t>
      </w:r>
    </w:p>
    <w:p w:rsidR="00814B32" w:rsidRPr="00DF4360" w:rsidRDefault="00814B32" w:rsidP="006D60AB">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xml:space="preserve">1.4. Оператор не обрабатывает специальные категории персональных данных </w:t>
      </w:r>
      <w:r w:rsidR="006D60AB">
        <w:rPr>
          <w:rFonts w:ascii="Times New Roman" w:eastAsia="Times New Roman" w:hAnsi="Times New Roman" w:cs="Times New Roman"/>
          <w:color w:val="000000" w:themeColor="text1"/>
          <w:kern w:val="0"/>
          <w:lang w:eastAsia="ru-RU"/>
          <w14:ligatures w14:val="none"/>
        </w:rPr>
        <w:t xml:space="preserve">                       </w:t>
      </w:r>
      <w:proofErr w:type="gramStart"/>
      <w:r w:rsidR="006D60AB">
        <w:rPr>
          <w:rFonts w:ascii="Times New Roman" w:eastAsia="Times New Roman" w:hAnsi="Times New Roman" w:cs="Times New Roman"/>
          <w:color w:val="000000" w:themeColor="text1"/>
          <w:kern w:val="0"/>
          <w:lang w:eastAsia="ru-RU"/>
          <w14:ligatures w14:val="none"/>
        </w:rPr>
        <w:t xml:space="preserve">   </w:t>
      </w:r>
      <w:r w:rsidRPr="00DF4360">
        <w:rPr>
          <w:rFonts w:ascii="Times New Roman" w:eastAsia="Times New Roman" w:hAnsi="Times New Roman" w:cs="Times New Roman"/>
          <w:color w:val="000000" w:themeColor="text1"/>
          <w:kern w:val="0"/>
          <w:lang w:eastAsia="ru-RU"/>
          <w14:ligatures w14:val="none"/>
        </w:rPr>
        <w:t>(</w:t>
      </w:r>
      <w:proofErr w:type="gramEnd"/>
      <w:r w:rsidRPr="00DF4360">
        <w:rPr>
          <w:rFonts w:ascii="Times New Roman" w:eastAsia="Times New Roman" w:hAnsi="Times New Roman" w:cs="Times New Roman"/>
          <w:color w:val="000000" w:themeColor="text1"/>
          <w:kern w:val="0"/>
          <w:lang w:eastAsia="ru-RU"/>
          <w14:ligatures w14:val="none"/>
        </w:rPr>
        <w:t>ст. 10 152-ФЗ) и биометрические сведения.</w:t>
      </w:r>
    </w:p>
    <w:p w:rsidR="00814B32" w:rsidRPr="00DF4360" w:rsidRDefault="00814B32" w:rsidP="00814B32">
      <w:pPr>
        <w:spacing w:after="360"/>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1.5. Правовые основания обработки:</w:t>
      </w:r>
    </w:p>
    <w:p w:rsidR="00814B32" w:rsidRPr="006D60AB" w:rsidRDefault="00814B32" w:rsidP="006D60AB">
      <w:pPr>
        <w:numPr>
          <w:ilvl w:val="0"/>
          <w:numId w:val="1"/>
        </w:numPr>
        <w:spacing w:before="100" w:beforeAutospacing="1" w:after="120" w:line="360" w:lineRule="atLeast"/>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согласие субъекта персональных данных (на этапе получения заявок);</w:t>
      </w:r>
    </w:p>
    <w:p w:rsidR="00814B32" w:rsidRPr="006D60AB" w:rsidRDefault="00814B32" w:rsidP="006D60AB">
      <w:pPr>
        <w:numPr>
          <w:ilvl w:val="0"/>
          <w:numId w:val="1"/>
        </w:numPr>
        <w:spacing w:before="100" w:beforeAutospacing="1" w:after="120" w:line="360" w:lineRule="atLeast"/>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исполнение договора (после его заключения, согласно п. 5 ч. 1 ст. 6 152-ФЗ);</w:t>
      </w:r>
    </w:p>
    <w:p w:rsidR="00814B32" w:rsidRPr="006D60AB" w:rsidRDefault="00814B32" w:rsidP="006D60AB">
      <w:pPr>
        <w:numPr>
          <w:ilvl w:val="0"/>
          <w:numId w:val="1"/>
        </w:numPr>
        <w:spacing w:before="100" w:beforeAutospacing="1" w:after="120" w:line="360" w:lineRule="atLeast"/>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требования законодательства Российской Федерации.</w:t>
      </w:r>
    </w:p>
    <w:p w:rsidR="00814B32" w:rsidRPr="00DF4360" w:rsidRDefault="001927FA" w:rsidP="00060235">
      <w:pPr>
        <w:spacing w:before="375" w:after="375"/>
        <w:jc w:val="both"/>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lastRenderedPageBreak/>
        <w:pict>
          <v:rect id="_x0000_i1032" alt="" style="width:467.75pt;height:.05pt;mso-width-percent:0;mso-height-percent:0;mso-width-percent:0;mso-height-percent:0" o:hralign="center" o:hrstd="t" o:hr="t" fillcolor="#a0a0a0" stroked="f"/>
        </w:pict>
      </w:r>
    </w:p>
    <w:p w:rsidR="00814B32" w:rsidRPr="00DF4360" w:rsidRDefault="00814B32" w:rsidP="00060235">
      <w:pPr>
        <w:spacing w:before="450" w:after="375"/>
        <w:jc w:val="both"/>
        <w:outlineLvl w:val="2"/>
        <w:rPr>
          <w:rFonts w:ascii="Times New Roman" w:eastAsia="Times New Roman" w:hAnsi="Times New Roman" w:cs="Times New Roman"/>
          <w:color w:val="000000" w:themeColor="text1"/>
          <w:kern w:val="0"/>
          <w:sz w:val="42"/>
          <w:szCs w:val="42"/>
          <w:lang w:eastAsia="ru-RU"/>
          <w14:ligatures w14:val="none"/>
        </w:rPr>
      </w:pPr>
      <w:r w:rsidRPr="00DF4360">
        <w:rPr>
          <w:rFonts w:ascii="Times New Roman" w:eastAsia="Times New Roman" w:hAnsi="Times New Roman" w:cs="Times New Roman"/>
          <w:color w:val="000000" w:themeColor="text1"/>
          <w:kern w:val="0"/>
          <w:sz w:val="42"/>
          <w:szCs w:val="42"/>
          <w:lang w:eastAsia="ru-RU"/>
          <w14:ligatures w14:val="none"/>
        </w:rPr>
        <w:t>2. Какие данные обрабатываются и какие операции совершаются</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Общий перечень персональных данных, которые может получить Оператор:</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фамилия, имя, отчество;</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должность;</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наименование организации;</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номер телефона;</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адрес электронной почты;</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адрес доставки;</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текст сообщения, отзыва, примечания, комментария;</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оценка (для отзыва);</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proofErr w:type="spellStart"/>
      <w:r w:rsidRPr="006D60AB">
        <w:rPr>
          <w:rFonts w:ascii="Times New Roman" w:eastAsia="Times New Roman" w:hAnsi="Times New Roman" w:cs="Times New Roman"/>
          <w:color w:val="000000" w:themeColor="text1"/>
          <w:kern w:val="0"/>
          <w:lang w:eastAsia="ru-RU"/>
          <w14:ligatures w14:val="none"/>
        </w:rPr>
        <w:t>партномер</w:t>
      </w:r>
      <w:proofErr w:type="spellEnd"/>
      <w:r w:rsidRPr="006D60AB">
        <w:rPr>
          <w:rFonts w:ascii="Times New Roman" w:eastAsia="Times New Roman" w:hAnsi="Times New Roman" w:cs="Times New Roman"/>
          <w:color w:val="000000" w:themeColor="text1"/>
          <w:kern w:val="0"/>
          <w:lang w:eastAsia="ru-RU"/>
          <w14:ligatures w14:val="none"/>
        </w:rPr>
        <w:t xml:space="preserve"> оригинала (для подбора аналога);</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рубрики подписки, предпочтительный формат получения рассылки;</w:t>
      </w:r>
    </w:p>
    <w:p w:rsidR="00814B32" w:rsidRPr="006D60AB" w:rsidRDefault="00814B32" w:rsidP="00060235">
      <w:pPr>
        <w:numPr>
          <w:ilvl w:val="0"/>
          <w:numId w:val="2"/>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файлы, прикрепляемые пользователем (фотографии, документы).</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Техническая информация, собираемая автоматически:</w:t>
      </w:r>
    </w:p>
    <w:p w:rsidR="00814B32" w:rsidRPr="006D60AB" w:rsidRDefault="00814B32" w:rsidP="00060235">
      <w:pPr>
        <w:numPr>
          <w:ilvl w:val="0"/>
          <w:numId w:val="3"/>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IP-адрес;</w:t>
      </w:r>
    </w:p>
    <w:p w:rsidR="00814B32" w:rsidRPr="006D60AB" w:rsidRDefault="00814B32" w:rsidP="00060235">
      <w:pPr>
        <w:numPr>
          <w:ilvl w:val="0"/>
          <w:numId w:val="3"/>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сведения о браузере и устройстве;</w:t>
      </w:r>
    </w:p>
    <w:p w:rsidR="00814B32" w:rsidRPr="006D60AB" w:rsidRDefault="00814B32" w:rsidP="00060235">
      <w:pPr>
        <w:numPr>
          <w:ilvl w:val="0"/>
          <w:numId w:val="3"/>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 xml:space="preserve">файлы </w:t>
      </w:r>
      <w:proofErr w:type="spellStart"/>
      <w:r w:rsidRPr="006D60AB">
        <w:rPr>
          <w:rFonts w:ascii="Times New Roman" w:eastAsia="Times New Roman" w:hAnsi="Times New Roman" w:cs="Times New Roman"/>
          <w:color w:val="000000" w:themeColor="text1"/>
          <w:kern w:val="0"/>
          <w:lang w:eastAsia="ru-RU"/>
          <w14:ligatures w14:val="none"/>
        </w:rPr>
        <w:t>cookie</w:t>
      </w:r>
      <w:proofErr w:type="spellEnd"/>
      <w:r w:rsidRPr="006D60AB">
        <w:rPr>
          <w:rFonts w:ascii="Times New Roman" w:eastAsia="Times New Roman" w:hAnsi="Times New Roman" w:cs="Times New Roman"/>
          <w:color w:val="000000" w:themeColor="text1"/>
          <w:kern w:val="0"/>
          <w:lang w:eastAsia="ru-RU"/>
          <w14:ligatures w14:val="none"/>
        </w:rPr>
        <w:t>;</w:t>
      </w:r>
    </w:p>
    <w:p w:rsidR="00814B32" w:rsidRPr="006D60AB" w:rsidRDefault="00814B32" w:rsidP="00060235">
      <w:pPr>
        <w:numPr>
          <w:ilvl w:val="0"/>
          <w:numId w:val="3"/>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дата и время доступа;</w:t>
      </w:r>
    </w:p>
    <w:p w:rsidR="00814B32" w:rsidRPr="006D60AB" w:rsidRDefault="00814B32" w:rsidP="00060235">
      <w:pPr>
        <w:numPr>
          <w:ilvl w:val="0"/>
          <w:numId w:val="3"/>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адреса запрашиваемых страниц.</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Дополнительные данные, связанные с использованием каталога:</w:t>
      </w:r>
    </w:p>
    <w:p w:rsidR="006D60AB" w:rsidRDefault="00814B32" w:rsidP="00060235">
      <w:pPr>
        <w:numPr>
          <w:ilvl w:val="0"/>
          <w:numId w:val="4"/>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6D60AB">
        <w:rPr>
          <w:rFonts w:ascii="Times New Roman" w:eastAsia="Times New Roman" w:hAnsi="Times New Roman" w:cs="Times New Roman"/>
          <w:color w:val="000000" w:themeColor="text1"/>
          <w:kern w:val="0"/>
          <w:lang w:eastAsia="ru-RU"/>
          <w14:ligatures w14:val="none"/>
        </w:rPr>
        <w:t>история заказов (состав и количество товаров, дата запроса, статус обработки)</w:t>
      </w:r>
      <w:r w:rsidR="006D60AB">
        <w:rPr>
          <w:rFonts w:ascii="Times New Roman" w:eastAsia="Times New Roman" w:hAnsi="Times New Roman" w:cs="Times New Roman"/>
          <w:color w:val="000000" w:themeColor="text1"/>
          <w:kern w:val="0"/>
          <w:lang w:eastAsia="ru-RU"/>
          <w14:ligatures w14:val="none"/>
        </w:rPr>
        <w:t>.</w:t>
      </w:r>
    </w:p>
    <w:p w:rsidR="00814B32" w:rsidRPr="006D60AB" w:rsidRDefault="00814B32" w:rsidP="00060235">
      <w:pPr>
        <w:spacing w:before="100" w:beforeAutospacing="1" w:after="120" w:line="360" w:lineRule="atLeast"/>
        <w:ind w:firstLine="360"/>
        <w:jc w:val="both"/>
        <w:rPr>
          <w:rFonts w:ascii="Times New Roman" w:eastAsia="Times New Roman" w:hAnsi="Times New Roman" w:cs="Times New Roman"/>
          <w:color w:val="000000" w:themeColor="text1"/>
          <w:kern w:val="0"/>
          <w:lang w:eastAsia="ru-RU"/>
          <w14:ligatures w14:val="none"/>
        </w:rPr>
      </w:pPr>
      <w:r w:rsidRPr="006D60AB">
        <w:rPr>
          <w:rFonts w:ascii="Times New Roman" w:eastAsia="Times New Roman" w:hAnsi="Times New Roman" w:cs="Times New Roman"/>
          <w:color w:val="000000" w:themeColor="text1"/>
          <w:kern w:val="0"/>
          <w:lang w:eastAsia="ru-RU"/>
          <w14:ligatures w14:val="none"/>
        </w:rPr>
        <w:t>Перечень операций с персональными данными:</w:t>
      </w:r>
      <w:r w:rsidRPr="006D60AB">
        <w:rPr>
          <w:rFonts w:ascii="Times New Roman" w:eastAsia="Times New Roman" w:hAnsi="Times New Roman" w:cs="Times New Roman"/>
          <w:color w:val="000000" w:themeColor="text1"/>
          <w:kern w:val="0"/>
          <w:lang w:eastAsia="ru-RU"/>
          <w14:ligatures w14:val="none"/>
        </w:rPr>
        <w:br/>
        <w:t>Оператор осуществляет сбор, запись, систематизацию, накопление, хранение, уточнение (обновление, изменение), извлечение, использование, блокирование, удаление и уничтожение персональных данных. Обработка ведётся с использованием средств автоматизации (в том числе в личном кабинете) и без них (например, при работе с документами на бумажных носителях).</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lastRenderedPageBreak/>
        <w:pict>
          <v:rect id="_x0000_i1031" alt="" style="width:467.75pt;height:.05pt;mso-width-percent:0;mso-height-percent:0;mso-width-percent:0;mso-height-percent:0" o:hralign="center" o:hrstd="t" o:hr="t" fillcolor="#a0a0a0" stroked="f"/>
        </w:pict>
      </w:r>
    </w:p>
    <w:p w:rsidR="00814B32" w:rsidRPr="00DF4360" w:rsidRDefault="00814B32"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r w:rsidRPr="00DF4360">
        <w:rPr>
          <w:rFonts w:ascii="Times New Roman" w:eastAsia="Times New Roman" w:hAnsi="Times New Roman" w:cs="Times New Roman"/>
          <w:color w:val="000000" w:themeColor="text1"/>
          <w:kern w:val="0"/>
          <w:sz w:val="42"/>
          <w:szCs w:val="42"/>
          <w:lang w:eastAsia="ru-RU"/>
          <w14:ligatures w14:val="none"/>
        </w:rPr>
        <w:t>3. Права Пользователя как субъекта персональных данных</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3.1. Пользователь, персональные данные которого обрабатываются Оператором, имеет право:</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3.1.1. Получать информацию, касающуюся обработки его персональных данных, в порядке и объёме, установленных ст. 14 152-ФЗ. Запрос направляется на </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sales@</w:t>
      </w:r>
      <w:r w:rsidR="00060235">
        <w:rPr>
          <w:rFonts w:ascii="Times New Roman" w:eastAsia="Times New Roman" w:hAnsi="Times New Roman" w:cs="Times New Roman"/>
          <w:color w:val="000000" w:themeColor="text1"/>
          <w:kern w:val="0"/>
          <w:sz w:val="22"/>
          <w:szCs w:val="22"/>
          <w:shd w:val="clear" w:color="auto" w:fill="F9F2F4"/>
          <w:lang w:eastAsia="ru-RU"/>
          <w14:ligatures w14:val="none"/>
        </w:rPr>
        <w:t>g</w:t>
      </w:r>
      <w:r w:rsidR="00060235">
        <w:rPr>
          <w:rFonts w:ascii="Times New Roman" w:eastAsia="Times New Roman" w:hAnsi="Times New Roman" w:cs="Times New Roman"/>
          <w:color w:val="000000" w:themeColor="text1"/>
          <w:kern w:val="0"/>
          <w:sz w:val="22"/>
          <w:szCs w:val="22"/>
          <w:shd w:val="clear" w:color="auto" w:fill="F9F2F4"/>
          <w:lang w:val="en-US" w:eastAsia="ru-RU"/>
          <w14:ligatures w14:val="none"/>
        </w:rPr>
        <w:t>arantexpo</w:t>
      </w:r>
      <w:proofErr w:type="spellEnd"/>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ru</w:t>
      </w:r>
      <w:proofErr w:type="spellEnd"/>
      <w:r w:rsidRPr="00DF4360">
        <w:rPr>
          <w:rFonts w:ascii="Times New Roman" w:eastAsia="Times New Roman" w:hAnsi="Times New Roman" w:cs="Times New Roman"/>
          <w:color w:val="000000" w:themeColor="text1"/>
          <w:kern w:val="0"/>
          <w:lang w:eastAsia="ru-RU"/>
          <w14:ligatures w14:val="none"/>
        </w:rPr>
        <w:t>.</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3.1.2. Требовать уточнения (исправления) своих персональных данных, их блокирования или уничтожения в случае, если персональные данные являются неполными, устаревшими, недостоверными, получены незаконно или не являются необходимыми для заявленной цели обработки.</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3.1.3. Отозвать своё согласие на обработку персональных данных в любое время, направив письменное уведомление на </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sales@</w:t>
      </w:r>
      <w:r w:rsidR="00060235">
        <w:rPr>
          <w:rFonts w:ascii="Times New Roman" w:eastAsia="Times New Roman" w:hAnsi="Times New Roman" w:cs="Times New Roman"/>
          <w:color w:val="000000" w:themeColor="text1"/>
          <w:kern w:val="0"/>
          <w:sz w:val="22"/>
          <w:szCs w:val="22"/>
          <w:shd w:val="clear" w:color="auto" w:fill="F9F2F4"/>
          <w:lang w:eastAsia="ru-RU"/>
          <w14:ligatures w14:val="none"/>
        </w:rPr>
        <w:t>g</w:t>
      </w:r>
      <w:r w:rsidR="00060235">
        <w:rPr>
          <w:rFonts w:ascii="Times New Roman" w:eastAsia="Times New Roman" w:hAnsi="Times New Roman" w:cs="Times New Roman"/>
          <w:color w:val="000000" w:themeColor="text1"/>
          <w:kern w:val="0"/>
          <w:sz w:val="22"/>
          <w:szCs w:val="22"/>
          <w:shd w:val="clear" w:color="auto" w:fill="F9F2F4"/>
          <w:lang w:val="en-US" w:eastAsia="ru-RU"/>
          <w14:ligatures w14:val="none"/>
        </w:rPr>
        <w:t>arantexpo</w:t>
      </w:r>
      <w:proofErr w:type="spellEnd"/>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ru</w:t>
      </w:r>
      <w:proofErr w:type="spellEnd"/>
      <w:r w:rsidRPr="00DF4360">
        <w:rPr>
          <w:rFonts w:ascii="Times New Roman" w:eastAsia="Times New Roman" w:hAnsi="Times New Roman" w:cs="Times New Roman"/>
          <w:color w:val="000000" w:themeColor="text1"/>
          <w:kern w:val="0"/>
          <w:lang w:eastAsia="ru-RU"/>
          <w14:ligatures w14:val="none"/>
        </w:rPr>
        <w:t>. Отзыв согласия вступает в силу в течение 10 (десяти) рабочих дней с момента получения такого уведомления. Оператор вправе продолжить обработку персональных данных без согласия субъекта при наличии основания, указанного в п. 5 ч. 1 ст. 6 152-ФЗ (исполнение договора), если договор уже заключён.</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3.1.3.1. Пользователь вправе обратиться к Оператору с запросом об удалении личного кабинета. Для этого необходимо направить письменное обращение на </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sales@</w:t>
      </w:r>
      <w:r w:rsidR="00060235">
        <w:rPr>
          <w:rFonts w:ascii="Times New Roman" w:eastAsia="Times New Roman" w:hAnsi="Times New Roman" w:cs="Times New Roman"/>
          <w:color w:val="000000" w:themeColor="text1"/>
          <w:kern w:val="0"/>
          <w:sz w:val="22"/>
          <w:szCs w:val="22"/>
          <w:shd w:val="clear" w:color="auto" w:fill="F9F2F4"/>
          <w:lang w:eastAsia="ru-RU"/>
          <w14:ligatures w14:val="none"/>
        </w:rPr>
        <w:t>g</w:t>
      </w:r>
      <w:r w:rsidR="00060235">
        <w:rPr>
          <w:rFonts w:ascii="Times New Roman" w:eastAsia="Times New Roman" w:hAnsi="Times New Roman" w:cs="Times New Roman"/>
          <w:color w:val="000000" w:themeColor="text1"/>
          <w:kern w:val="0"/>
          <w:sz w:val="22"/>
          <w:szCs w:val="22"/>
          <w:shd w:val="clear" w:color="auto" w:fill="F9F2F4"/>
          <w:lang w:val="en-US" w:eastAsia="ru-RU"/>
          <w14:ligatures w14:val="none"/>
        </w:rPr>
        <w:t>arantexpo</w:t>
      </w:r>
      <w:proofErr w:type="spellEnd"/>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ru</w:t>
      </w:r>
      <w:proofErr w:type="spellEnd"/>
      <w:r w:rsidRPr="00DF4360">
        <w:rPr>
          <w:rFonts w:ascii="Times New Roman" w:eastAsia="Times New Roman" w:hAnsi="Times New Roman" w:cs="Times New Roman"/>
          <w:color w:val="000000" w:themeColor="text1"/>
          <w:kern w:val="0"/>
          <w:lang w:eastAsia="ru-RU"/>
          <w14:ligatures w14:val="none"/>
        </w:rPr>
        <w:t>. После удаления личного кабинета персональные данные Пользователя подлежат удалению либо обезличиванию, за исключением случаев, когда их дальнейшее хранение требуется законодательством Российской Федерации (в том числе для исполнения требований бухгалтерского и налогового учёта) или необходимо для исполнения заключённого договора.</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3.1.4. Обжаловать действия или бездействие Оператора в уполномоченном органе по защите прав субъектов персональных данных (Роскомнадзоре) или в судебном порядке.</w:t>
      </w:r>
    </w:p>
    <w:p w:rsidR="00814B32" w:rsidRPr="00DF4360" w:rsidRDefault="00814B32" w:rsidP="00060235">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3.2. Реализация прав, предусмотренных п. 3.1 настоящей Политики, осуществляется путём направления письменного обращения (запроса) на адрес электронной почты Оператора </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sales@</w:t>
      </w:r>
      <w:r w:rsidR="00060235">
        <w:rPr>
          <w:rFonts w:ascii="Times New Roman" w:eastAsia="Times New Roman" w:hAnsi="Times New Roman" w:cs="Times New Roman"/>
          <w:color w:val="000000" w:themeColor="text1"/>
          <w:kern w:val="0"/>
          <w:sz w:val="22"/>
          <w:szCs w:val="22"/>
          <w:shd w:val="clear" w:color="auto" w:fill="F9F2F4"/>
          <w:lang w:eastAsia="ru-RU"/>
          <w14:ligatures w14:val="none"/>
        </w:rPr>
        <w:t>g</w:t>
      </w:r>
      <w:r w:rsidR="00060235">
        <w:rPr>
          <w:rFonts w:ascii="Times New Roman" w:eastAsia="Times New Roman" w:hAnsi="Times New Roman" w:cs="Times New Roman"/>
          <w:color w:val="000000" w:themeColor="text1"/>
          <w:kern w:val="0"/>
          <w:sz w:val="22"/>
          <w:szCs w:val="22"/>
          <w:shd w:val="clear" w:color="auto" w:fill="F9F2F4"/>
          <w:lang w:val="en-US" w:eastAsia="ru-RU"/>
          <w14:ligatures w14:val="none"/>
        </w:rPr>
        <w:t>arantexpo</w:t>
      </w:r>
      <w:proofErr w:type="spellEnd"/>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Pr="00DF4360">
        <w:rPr>
          <w:rFonts w:ascii="Times New Roman" w:eastAsia="Times New Roman" w:hAnsi="Times New Roman" w:cs="Times New Roman"/>
          <w:color w:val="000000" w:themeColor="text1"/>
          <w:kern w:val="0"/>
          <w:sz w:val="22"/>
          <w:szCs w:val="22"/>
          <w:shd w:val="clear" w:color="auto" w:fill="F9F2F4"/>
          <w:lang w:eastAsia="ru-RU"/>
          <w14:ligatures w14:val="none"/>
        </w:rPr>
        <w:t>ru</w:t>
      </w:r>
      <w:proofErr w:type="spellEnd"/>
      <w:r w:rsidRPr="00DF4360">
        <w:rPr>
          <w:rFonts w:ascii="Times New Roman" w:eastAsia="Times New Roman" w:hAnsi="Times New Roman" w:cs="Times New Roman"/>
          <w:color w:val="000000" w:themeColor="text1"/>
          <w:kern w:val="0"/>
          <w:lang w:eastAsia="ru-RU"/>
          <w14:ligatures w14:val="none"/>
        </w:rPr>
        <w:t>. Все обращения рассматриваются Оператором в течение 10 (десяти) рабочих дней с даты их получения.</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pict>
          <v:rect id="_x0000_i1030" alt="" style="width:467.75pt;height:.05pt;mso-width-percent:0;mso-height-percent:0;mso-width-percent:0;mso-height-percent:0" o:hralign="center" o:hrstd="t" o:hr="t" fillcolor="#a0a0a0" stroked="f"/>
        </w:pict>
      </w:r>
    </w:p>
    <w:p w:rsidR="00060235" w:rsidRDefault="00060235"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p>
    <w:p w:rsidR="00060235" w:rsidRDefault="00060235"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p>
    <w:p w:rsidR="00814B32" w:rsidRPr="00DF4360" w:rsidRDefault="00814B32"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r w:rsidRPr="00DF4360">
        <w:rPr>
          <w:rFonts w:ascii="Times New Roman" w:eastAsia="Times New Roman" w:hAnsi="Times New Roman" w:cs="Times New Roman"/>
          <w:color w:val="000000" w:themeColor="text1"/>
          <w:kern w:val="0"/>
          <w:sz w:val="42"/>
          <w:szCs w:val="42"/>
          <w:lang w:eastAsia="ru-RU"/>
          <w14:ligatures w14:val="none"/>
        </w:rPr>
        <w:lastRenderedPageBreak/>
        <w:t>4. Цели обработки персональной информации и используемые формы</w:t>
      </w:r>
    </w:p>
    <w:p w:rsidR="00814B32" w:rsidRPr="00DF4360" w:rsidRDefault="00814B32" w:rsidP="00814B32">
      <w:pPr>
        <w:spacing w:before="450" w:after="375"/>
        <w:outlineLvl w:val="3"/>
        <w:rPr>
          <w:rFonts w:ascii="Times New Roman" w:eastAsia="Times New Roman" w:hAnsi="Times New Roman" w:cs="Times New Roman"/>
          <w:color w:val="000000" w:themeColor="text1"/>
          <w:kern w:val="0"/>
          <w:sz w:val="33"/>
          <w:szCs w:val="33"/>
          <w:lang w:eastAsia="ru-RU"/>
          <w14:ligatures w14:val="none"/>
        </w:rPr>
      </w:pPr>
      <w:r w:rsidRPr="00DF4360">
        <w:rPr>
          <w:rFonts w:ascii="Times New Roman" w:eastAsia="Times New Roman" w:hAnsi="Times New Roman" w:cs="Times New Roman"/>
          <w:color w:val="000000" w:themeColor="text1"/>
          <w:kern w:val="0"/>
          <w:sz w:val="33"/>
          <w:szCs w:val="33"/>
          <w:lang w:eastAsia="ru-RU"/>
          <w14:ligatures w14:val="none"/>
        </w:rPr>
        <w:t>4.1. Форма «</w:t>
      </w:r>
      <w:r w:rsidR="00B43DDC" w:rsidRPr="00B43DDC">
        <w:rPr>
          <w:rFonts w:ascii="Times New Roman" w:eastAsia="Times New Roman" w:hAnsi="Times New Roman" w:cs="Times New Roman"/>
          <w:color w:val="000000" w:themeColor="text1"/>
          <w:kern w:val="0"/>
          <w:sz w:val="33"/>
          <w:szCs w:val="33"/>
          <w:lang w:eastAsia="ru-RU"/>
          <w14:ligatures w14:val="none"/>
        </w:rPr>
        <w:t>О</w:t>
      </w:r>
      <w:r w:rsidR="00B43DDC">
        <w:rPr>
          <w:rFonts w:ascii="Times New Roman" w:eastAsia="Times New Roman" w:hAnsi="Times New Roman" w:cs="Times New Roman"/>
          <w:color w:val="000000" w:themeColor="text1"/>
          <w:kern w:val="0"/>
          <w:sz w:val="33"/>
          <w:szCs w:val="33"/>
          <w:lang w:eastAsia="ru-RU"/>
          <w14:ligatures w14:val="none"/>
        </w:rPr>
        <w:t>тправить спецификацию</w:t>
      </w:r>
      <w:r w:rsidRPr="00DF4360">
        <w:rPr>
          <w:rFonts w:ascii="Times New Roman" w:eastAsia="Times New Roman" w:hAnsi="Times New Roman" w:cs="Times New Roman"/>
          <w:color w:val="000000" w:themeColor="text1"/>
          <w:kern w:val="0"/>
          <w:sz w:val="33"/>
          <w:szCs w:val="33"/>
          <w:lang w:eastAsia="ru-RU"/>
          <w14:ligatures w14:val="none"/>
        </w:rPr>
        <w:t>»</w:t>
      </w:r>
    </w:p>
    <w:p w:rsidR="00814B32" w:rsidRPr="00DF4360" w:rsidRDefault="00814B32" w:rsidP="00814B32">
      <w:pPr>
        <w:spacing w:after="360"/>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Поля:</w:t>
      </w:r>
      <w:r w:rsidR="00B43DDC">
        <w:rPr>
          <w:rFonts w:ascii="Times New Roman" w:eastAsia="Times New Roman" w:hAnsi="Times New Roman" w:cs="Times New Roman"/>
          <w:color w:val="000000" w:themeColor="text1"/>
          <w:kern w:val="0"/>
          <w:lang w:eastAsia="ru-RU"/>
          <w14:ligatures w14:val="none"/>
        </w:rPr>
        <w:t xml:space="preserve"> Ваше ФИО и должность, Название компании (ИНН), </w:t>
      </w:r>
      <w:r w:rsidRPr="00DF4360">
        <w:rPr>
          <w:rFonts w:ascii="Times New Roman" w:eastAsia="Times New Roman" w:hAnsi="Times New Roman" w:cs="Times New Roman"/>
          <w:color w:val="000000" w:themeColor="text1"/>
          <w:kern w:val="0"/>
          <w:lang w:eastAsia="ru-RU"/>
          <w14:ligatures w14:val="none"/>
        </w:rPr>
        <w:t xml:space="preserve">Телефон, </w:t>
      </w:r>
      <w:r w:rsidR="00B43DDC">
        <w:rPr>
          <w:rFonts w:ascii="Times New Roman" w:eastAsia="Times New Roman" w:hAnsi="Times New Roman" w:cs="Times New Roman"/>
          <w:color w:val="000000" w:themeColor="text1"/>
          <w:kern w:val="0"/>
          <w:lang w:eastAsia="ru-RU"/>
          <w14:ligatures w14:val="none"/>
        </w:rPr>
        <w:t>Электронная почта</w:t>
      </w:r>
      <w:r w:rsidRPr="00DF4360">
        <w:rPr>
          <w:rFonts w:ascii="Times New Roman" w:eastAsia="Times New Roman" w:hAnsi="Times New Roman" w:cs="Times New Roman"/>
          <w:color w:val="000000" w:themeColor="text1"/>
          <w:kern w:val="0"/>
          <w:lang w:eastAsia="ru-RU"/>
          <w14:ligatures w14:val="none"/>
        </w:rPr>
        <w:t xml:space="preserve">, </w:t>
      </w:r>
      <w:r w:rsidR="00B43DDC">
        <w:rPr>
          <w:rFonts w:ascii="Times New Roman" w:eastAsia="Times New Roman" w:hAnsi="Times New Roman" w:cs="Times New Roman"/>
          <w:color w:val="000000" w:themeColor="text1"/>
          <w:kern w:val="0"/>
          <w:lang w:eastAsia="ru-RU"/>
          <w14:ligatures w14:val="none"/>
        </w:rPr>
        <w:t>Перечень деталей или комментарий</w:t>
      </w:r>
      <w:r w:rsidRPr="00DF4360">
        <w:rPr>
          <w:rFonts w:ascii="Times New Roman" w:eastAsia="Times New Roman" w:hAnsi="Times New Roman" w:cs="Times New Roman"/>
          <w:color w:val="000000" w:themeColor="text1"/>
          <w:kern w:val="0"/>
          <w:lang w:eastAsia="ru-RU"/>
          <w14:ligatures w14:val="none"/>
        </w:rPr>
        <w:t>.</w:t>
      </w:r>
    </w:p>
    <w:p w:rsidR="00814B32" w:rsidRPr="00DF4360" w:rsidRDefault="00814B32" w:rsidP="00814B32">
      <w:pPr>
        <w:spacing w:after="360"/>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Цель: ответ на обращение, консультация</w:t>
      </w:r>
      <w:r w:rsidR="00B43DDC">
        <w:rPr>
          <w:rFonts w:ascii="Times New Roman" w:eastAsia="Times New Roman" w:hAnsi="Times New Roman" w:cs="Times New Roman"/>
          <w:color w:val="000000" w:themeColor="text1"/>
          <w:kern w:val="0"/>
          <w:lang w:eastAsia="ru-RU"/>
          <w14:ligatures w14:val="none"/>
        </w:rPr>
        <w:t xml:space="preserve">, </w:t>
      </w:r>
      <w:r w:rsidR="00B43DDC" w:rsidRPr="00DF4360">
        <w:rPr>
          <w:rFonts w:ascii="Times New Roman" w:eastAsia="Times New Roman" w:hAnsi="Times New Roman" w:cs="Times New Roman"/>
          <w:color w:val="000000" w:themeColor="text1"/>
          <w:kern w:val="0"/>
          <w:lang w:eastAsia="ru-RU"/>
          <w14:ligatures w14:val="none"/>
        </w:rPr>
        <w:t>формирование коммерческого предложения на основе выбранных товаров из каталога, связь с клиентом.</w:t>
      </w:r>
    </w:p>
    <w:p w:rsidR="00814B32" w:rsidRPr="00DF4360" w:rsidRDefault="00814B32" w:rsidP="00814B32">
      <w:pPr>
        <w:spacing w:after="360"/>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Правовое основание: Согласие.</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pict>
          <v:rect id="_x0000_i1029" alt="" style="width:467.75pt;height:.05pt;mso-width-percent:0;mso-height-percent:0;mso-width-percent:0;mso-height-percent:0" o:hralign="center" o:hrstd="t" o:hr="t" fillcolor="#a0a0a0" stroked="f"/>
        </w:pict>
      </w:r>
    </w:p>
    <w:p w:rsidR="00814B32" w:rsidRPr="00DF4360" w:rsidRDefault="00060235" w:rsidP="00811AE0">
      <w:pPr>
        <w:spacing w:before="450" w:after="375"/>
        <w:jc w:val="both"/>
        <w:outlineLvl w:val="2"/>
        <w:rPr>
          <w:rFonts w:ascii="Times New Roman" w:eastAsia="Times New Roman" w:hAnsi="Times New Roman" w:cs="Times New Roman"/>
          <w:color w:val="000000" w:themeColor="text1"/>
          <w:kern w:val="0"/>
          <w:sz w:val="42"/>
          <w:szCs w:val="42"/>
          <w:lang w:eastAsia="ru-RU"/>
          <w14:ligatures w14:val="none"/>
        </w:rPr>
      </w:pPr>
      <w:r w:rsidRPr="00060235">
        <w:rPr>
          <w:rFonts w:ascii="Times New Roman" w:eastAsia="Times New Roman" w:hAnsi="Times New Roman" w:cs="Times New Roman"/>
          <w:color w:val="000000" w:themeColor="text1"/>
          <w:kern w:val="0"/>
          <w:sz w:val="42"/>
          <w:szCs w:val="42"/>
          <w:lang w:eastAsia="ru-RU"/>
          <w14:ligatures w14:val="none"/>
        </w:rPr>
        <w:t>5</w:t>
      </w:r>
      <w:r w:rsidR="00814B32" w:rsidRPr="00DF4360">
        <w:rPr>
          <w:rFonts w:ascii="Times New Roman" w:eastAsia="Times New Roman" w:hAnsi="Times New Roman" w:cs="Times New Roman"/>
          <w:color w:val="000000" w:themeColor="text1"/>
          <w:kern w:val="0"/>
          <w:sz w:val="42"/>
          <w:szCs w:val="42"/>
          <w:lang w:eastAsia="ru-RU"/>
          <w14:ligatures w14:val="none"/>
        </w:rPr>
        <w:t xml:space="preserve">. Файлы </w:t>
      </w:r>
      <w:proofErr w:type="spellStart"/>
      <w:r w:rsidR="00814B32" w:rsidRPr="00DF4360">
        <w:rPr>
          <w:rFonts w:ascii="Times New Roman" w:eastAsia="Times New Roman" w:hAnsi="Times New Roman" w:cs="Times New Roman"/>
          <w:color w:val="000000" w:themeColor="text1"/>
          <w:kern w:val="0"/>
          <w:sz w:val="42"/>
          <w:szCs w:val="42"/>
          <w:lang w:eastAsia="ru-RU"/>
          <w14:ligatures w14:val="none"/>
        </w:rPr>
        <w:t>cookie</w:t>
      </w:r>
      <w:proofErr w:type="spellEnd"/>
      <w:r w:rsidR="00814B32" w:rsidRPr="00DF4360">
        <w:rPr>
          <w:rFonts w:ascii="Times New Roman" w:eastAsia="Times New Roman" w:hAnsi="Times New Roman" w:cs="Times New Roman"/>
          <w:color w:val="000000" w:themeColor="text1"/>
          <w:kern w:val="0"/>
          <w:sz w:val="42"/>
          <w:szCs w:val="42"/>
          <w:lang w:eastAsia="ru-RU"/>
          <w14:ligatures w14:val="none"/>
        </w:rPr>
        <w:t xml:space="preserve">, </w:t>
      </w:r>
      <w:proofErr w:type="spellStart"/>
      <w:r w:rsidR="00814B32" w:rsidRPr="00DF4360">
        <w:rPr>
          <w:rFonts w:ascii="Times New Roman" w:eastAsia="Times New Roman" w:hAnsi="Times New Roman" w:cs="Times New Roman"/>
          <w:color w:val="000000" w:themeColor="text1"/>
          <w:kern w:val="0"/>
          <w:sz w:val="42"/>
          <w:szCs w:val="42"/>
          <w:lang w:eastAsia="ru-RU"/>
          <w14:ligatures w14:val="none"/>
        </w:rPr>
        <w:t>Яндекс.Метрика</w:t>
      </w:r>
      <w:proofErr w:type="spellEnd"/>
      <w:r w:rsidR="00814B32" w:rsidRPr="00DF4360">
        <w:rPr>
          <w:rFonts w:ascii="Times New Roman" w:eastAsia="Times New Roman" w:hAnsi="Times New Roman" w:cs="Times New Roman"/>
          <w:color w:val="000000" w:themeColor="text1"/>
          <w:kern w:val="0"/>
          <w:sz w:val="42"/>
          <w:szCs w:val="42"/>
          <w:lang w:eastAsia="ru-RU"/>
          <w14:ligatures w14:val="none"/>
        </w:rPr>
        <w:t xml:space="preserve"> и настройки конфиденциальности</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sidRPr="00060235">
        <w:rPr>
          <w:rFonts w:ascii="Times New Roman" w:eastAsia="Times New Roman" w:hAnsi="Times New Roman" w:cs="Times New Roman"/>
          <w:color w:val="000000" w:themeColor="text1"/>
          <w:kern w:val="0"/>
          <w:lang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 xml:space="preserve">.1. На Сайте используется информационный баннер с кнопкой «ОК» (уведомление с кнопкой). Нажатие кнопки означает ознакомление и согласие Пользователя на использование аналитических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и обработку данных сервисами </w:t>
      </w:r>
      <w:proofErr w:type="spellStart"/>
      <w:r w:rsidR="00814B32" w:rsidRPr="00DF4360">
        <w:rPr>
          <w:rFonts w:ascii="Times New Roman" w:eastAsia="Times New Roman" w:hAnsi="Times New Roman" w:cs="Times New Roman"/>
          <w:color w:val="000000" w:themeColor="text1"/>
          <w:kern w:val="0"/>
          <w:lang w:eastAsia="ru-RU"/>
          <w14:ligatures w14:val="none"/>
        </w:rPr>
        <w:t>Яндекс.Метрика</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и Google Analytics.</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sidRPr="00060235">
        <w:rPr>
          <w:rFonts w:ascii="Times New Roman" w:eastAsia="Times New Roman" w:hAnsi="Times New Roman" w:cs="Times New Roman"/>
          <w:color w:val="000000" w:themeColor="text1"/>
          <w:kern w:val="0"/>
          <w:lang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 xml:space="preserve">.2. Все файлы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 используемые на Сайте, подразделяются на следующие категории:</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Pr>
          <w:rFonts w:ascii="Times New Roman" w:eastAsia="Times New Roman" w:hAnsi="Times New Roman" w:cs="Times New Roman"/>
          <w:color w:val="000000" w:themeColor="text1"/>
          <w:kern w:val="0"/>
          <w:lang w:val="en-US"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 xml:space="preserve">.2.1. Технически необходимые (обязательные)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 Обеспечивают корректную работу Сайта, в том числе возможность добавления товаров в корзину и сохранение выбора Пользователя. Не требуют отдельного согласия. Их отключение может привести к невозможности использования функционала корзины и личного кабинета.</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Pr>
          <w:rFonts w:ascii="Times New Roman" w:eastAsia="Times New Roman" w:hAnsi="Times New Roman" w:cs="Times New Roman"/>
          <w:color w:val="000000" w:themeColor="text1"/>
          <w:kern w:val="0"/>
          <w:lang w:val="en-US"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 xml:space="preserve">.2.2. Аналитические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 Используются для сбора статистики о посещаемости Сайта, источниках трафика и поведении Пользователей.</w:t>
      </w:r>
    </w:p>
    <w:p w:rsidR="00814B32" w:rsidRPr="00DF4360" w:rsidRDefault="00814B32" w:rsidP="00811AE0">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На Сайте используются сервисы веб-аналитики:</w:t>
      </w:r>
    </w:p>
    <w:p w:rsidR="00814B32" w:rsidRPr="00DF4360" w:rsidRDefault="00814B32" w:rsidP="00811AE0">
      <w:pPr>
        <w:numPr>
          <w:ilvl w:val="0"/>
          <w:numId w:val="9"/>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proofErr w:type="spellStart"/>
      <w:r w:rsidRPr="00DF4360">
        <w:rPr>
          <w:rFonts w:ascii="Times New Roman" w:eastAsia="Times New Roman" w:hAnsi="Times New Roman" w:cs="Times New Roman"/>
          <w:color w:val="000000" w:themeColor="text1"/>
          <w:kern w:val="0"/>
          <w:lang w:eastAsia="ru-RU"/>
          <w14:ligatures w14:val="none"/>
        </w:rPr>
        <w:t>Яндекс.Метрика</w:t>
      </w:r>
      <w:proofErr w:type="spellEnd"/>
      <w:r w:rsidRPr="00DF4360">
        <w:rPr>
          <w:rFonts w:ascii="Times New Roman" w:eastAsia="Times New Roman" w:hAnsi="Times New Roman" w:cs="Times New Roman"/>
          <w:color w:val="000000" w:themeColor="text1"/>
          <w:kern w:val="0"/>
          <w:lang w:eastAsia="ru-RU"/>
          <w14:ligatures w14:val="none"/>
        </w:rPr>
        <w:t>; </w:t>
      </w:r>
    </w:p>
    <w:p w:rsidR="00814B32" w:rsidRPr="00DF4360" w:rsidRDefault="00814B32" w:rsidP="00811AE0">
      <w:pPr>
        <w:numPr>
          <w:ilvl w:val="0"/>
          <w:numId w:val="9"/>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Google Analytics. </w:t>
      </w:r>
    </w:p>
    <w:p w:rsidR="00814B32" w:rsidRPr="00DF4360" w:rsidRDefault="00814B32" w:rsidP="00811AE0">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xml:space="preserve">Указанные сервисы могут использовать файлы </w:t>
      </w:r>
      <w:proofErr w:type="spellStart"/>
      <w:r w:rsidRPr="00DF4360">
        <w:rPr>
          <w:rFonts w:ascii="Times New Roman" w:eastAsia="Times New Roman" w:hAnsi="Times New Roman" w:cs="Times New Roman"/>
          <w:color w:val="000000" w:themeColor="text1"/>
          <w:kern w:val="0"/>
          <w:lang w:eastAsia="ru-RU"/>
          <w14:ligatures w14:val="none"/>
        </w:rPr>
        <w:t>cookie</w:t>
      </w:r>
      <w:proofErr w:type="spellEnd"/>
      <w:r w:rsidRPr="00DF4360">
        <w:rPr>
          <w:rFonts w:ascii="Times New Roman" w:eastAsia="Times New Roman" w:hAnsi="Times New Roman" w:cs="Times New Roman"/>
          <w:color w:val="000000" w:themeColor="text1"/>
          <w:kern w:val="0"/>
          <w:lang w:eastAsia="ru-RU"/>
          <w14:ligatures w14:val="none"/>
        </w:rPr>
        <w:t>, данные об устройстве Пользователя, сведения о браузере, IP-адрес, информацию о действиях Пользователя на Сайте и иные технические данные, необходимые для формирования статистики посещаемости и анализа работы Сайта.</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sidRPr="00060235">
        <w:rPr>
          <w:rFonts w:ascii="Times New Roman" w:eastAsia="Times New Roman" w:hAnsi="Times New Roman" w:cs="Times New Roman"/>
          <w:color w:val="000000" w:themeColor="text1"/>
          <w:kern w:val="0"/>
          <w:lang w:eastAsia="ru-RU"/>
          <w14:ligatures w14:val="none"/>
        </w:rPr>
        <w:lastRenderedPageBreak/>
        <w:t>5</w:t>
      </w:r>
      <w:r w:rsidR="00814B32" w:rsidRPr="00DF4360">
        <w:rPr>
          <w:rFonts w:ascii="Times New Roman" w:eastAsia="Times New Roman" w:hAnsi="Times New Roman" w:cs="Times New Roman"/>
          <w:color w:val="000000" w:themeColor="text1"/>
          <w:kern w:val="0"/>
          <w:lang w:eastAsia="ru-RU"/>
          <w14:ligatures w14:val="none"/>
        </w:rPr>
        <w:t xml:space="preserve">.3. Пользователь может изменить свои настройки в отношении файлов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в любое время, используя настройки своего браузера.</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sidRPr="00060235">
        <w:rPr>
          <w:rFonts w:ascii="Times New Roman" w:eastAsia="Times New Roman" w:hAnsi="Times New Roman" w:cs="Times New Roman"/>
          <w:color w:val="000000" w:themeColor="text1"/>
          <w:kern w:val="0"/>
          <w:lang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 xml:space="preserve">.4. Срок хранения технически необходимых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 до 1 года (сессионные удаляются при закрытии браузера). Срок хранения аналитических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установленных </w:t>
      </w:r>
      <w:proofErr w:type="spellStart"/>
      <w:r w:rsidR="00814B32" w:rsidRPr="00DF4360">
        <w:rPr>
          <w:rFonts w:ascii="Times New Roman" w:eastAsia="Times New Roman" w:hAnsi="Times New Roman" w:cs="Times New Roman"/>
          <w:color w:val="000000" w:themeColor="text1"/>
          <w:kern w:val="0"/>
          <w:lang w:eastAsia="ru-RU"/>
          <w14:ligatures w14:val="none"/>
        </w:rPr>
        <w:t>Яндекс.Метрикой</w:t>
      </w:r>
      <w:proofErr w:type="spellEnd"/>
      <w:r w:rsidR="00814B32" w:rsidRPr="00DF4360">
        <w:rPr>
          <w:rFonts w:ascii="Times New Roman" w:eastAsia="Times New Roman" w:hAnsi="Times New Roman" w:cs="Times New Roman"/>
          <w:color w:val="000000" w:themeColor="text1"/>
          <w:kern w:val="0"/>
          <w:lang w:eastAsia="ru-RU"/>
          <w14:ligatures w14:val="none"/>
        </w:rPr>
        <w:t>, не превышает 3 лет.</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sidRPr="00060235">
        <w:rPr>
          <w:rFonts w:ascii="Times New Roman" w:eastAsia="Times New Roman" w:hAnsi="Times New Roman" w:cs="Times New Roman"/>
          <w:color w:val="000000" w:themeColor="text1"/>
          <w:kern w:val="0"/>
          <w:lang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 xml:space="preserve">.5. При использовании сервисов </w:t>
      </w:r>
      <w:proofErr w:type="spellStart"/>
      <w:r w:rsidR="00814B32" w:rsidRPr="00DF4360">
        <w:rPr>
          <w:rFonts w:ascii="Times New Roman" w:eastAsia="Times New Roman" w:hAnsi="Times New Roman" w:cs="Times New Roman"/>
          <w:color w:val="000000" w:themeColor="text1"/>
          <w:kern w:val="0"/>
          <w:lang w:eastAsia="ru-RU"/>
          <w14:ligatures w14:val="none"/>
        </w:rPr>
        <w:t>Яндекс.Метрика</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и Google Analytics обработка данных осуществляется соответствующими операторами сервисов в соответствии с их пользовательскими соглашениями и политиками конфиденциальности. При использовании сервиса </w:t>
      </w:r>
      <w:proofErr w:type="spellStart"/>
      <w:r w:rsidR="00814B32" w:rsidRPr="00DF4360">
        <w:rPr>
          <w:rFonts w:ascii="Times New Roman" w:eastAsia="Times New Roman" w:hAnsi="Times New Roman" w:cs="Times New Roman"/>
          <w:color w:val="000000" w:themeColor="text1"/>
          <w:kern w:val="0"/>
          <w:lang w:eastAsia="ru-RU"/>
          <w14:ligatures w14:val="none"/>
        </w:rPr>
        <w:t>Яндекс.Метрика</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обработка данных осуществляется ООО «Яндекс» в соответствии с условиями использования сервиса. Передаваемая информация ограничивается техническими данными, необходимыми для функционирования сервисов аналитики. Условия использования </w:t>
      </w:r>
      <w:proofErr w:type="spellStart"/>
      <w:r w:rsidR="00814B32" w:rsidRPr="00DF4360">
        <w:rPr>
          <w:rFonts w:ascii="Times New Roman" w:eastAsia="Times New Roman" w:hAnsi="Times New Roman" w:cs="Times New Roman"/>
          <w:color w:val="000000" w:themeColor="text1"/>
          <w:kern w:val="0"/>
          <w:lang w:eastAsia="ru-RU"/>
          <w14:ligatures w14:val="none"/>
        </w:rPr>
        <w:t>Яндекс.Метрики</w:t>
      </w:r>
      <w:proofErr w:type="spellEnd"/>
      <w:r w:rsidR="00814B32" w:rsidRPr="00DF4360">
        <w:rPr>
          <w:rFonts w:ascii="Times New Roman" w:eastAsia="Times New Roman" w:hAnsi="Times New Roman" w:cs="Times New Roman"/>
          <w:color w:val="000000" w:themeColor="text1"/>
          <w:kern w:val="0"/>
          <w:lang w:eastAsia="ru-RU"/>
          <w14:ligatures w14:val="none"/>
        </w:rPr>
        <w:t xml:space="preserve"> доступны по ссылке: </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https</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://yandex.ru/</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legal</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metrica_termsofuse</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r w:rsidR="00814B32" w:rsidRPr="00DF4360">
        <w:rPr>
          <w:rFonts w:ascii="Times New Roman" w:eastAsia="Times New Roman" w:hAnsi="Times New Roman" w:cs="Times New Roman"/>
          <w:color w:val="000000" w:themeColor="text1"/>
          <w:kern w:val="0"/>
          <w:lang w:eastAsia="ru-RU"/>
          <w14:ligatures w14:val="none"/>
        </w:rPr>
        <w:t>.</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sidRPr="00060235">
        <w:rPr>
          <w:rFonts w:ascii="Times New Roman" w:eastAsia="Times New Roman" w:hAnsi="Times New Roman" w:cs="Times New Roman"/>
          <w:color w:val="000000" w:themeColor="text1"/>
          <w:kern w:val="0"/>
          <w:lang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 xml:space="preserve">.6. При использовании сервиса Google Analytics Оператор может осуществлять трансграничную передачу данных, собираемых данным сервисом в процессе использования Пользователем Сайта. Такая обработка осуществляется на основании согласия Пользователя на использование аналитических файлов </w:t>
      </w:r>
      <w:proofErr w:type="spellStart"/>
      <w:r w:rsidR="00814B32" w:rsidRPr="00DF4360">
        <w:rPr>
          <w:rFonts w:ascii="Times New Roman" w:eastAsia="Times New Roman" w:hAnsi="Times New Roman" w:cs="Times New Roman"/>
          <w:color w:val="000000" w:themeColor="text1"/>
          <w:kern w:val="0"/>
          <w:lang w:eastAsia="ru-RU"/>
          <w14:ligatures w14:val="none"/>
        </w:rPr>
        <w:t>cookie</w:t>
      </w:r>
      <w:proofErr w:type="spellEnd"/>
      <w:r w:rsidR="00814B32" w:rsidRPr="00DF4360">
        <w:rPr>
          <w:rFonts w:ascii="Times New Roman" w:eastAsia="Times New Roman" w:hAnsi="Times New Roman" w:cs="Times New Roman"/>
          <w:color w:val="000000" w:themeColor="text1"/>
          <w:kern w:val="0"/>
          <w:lang w:eastAsia="ru-RU"/>
          <w14:ligatures w14:val="none"/>
        </w:rPr>
        <w:t>.</w:t>
      </w:r>
    </w:p>
    <w:p w:rsidR="00814B32" w:rsidRPr="00DF4360" w:rsidRDefault="00060235" w:rsidP="00811AE0">
      <w:pPr>
        <w:spacing w:after="360"/>
        <w:jc w:val="both"/>
        <w:rPr>
          <w:rFonts w:ascii="Times New Roman" w:eastAsia="Times New Roman" w:hAnsi="Times New Roman" w:cs="Times New Roman"/>
          <w:color w:val="000000" w:themeColor="text1"/>
          <w:kern w:val="0"/>
          <w:lang w:eastAsia="ru-RU"/>
          <w14:ligatures w14:val="none"/>
        </w:rPr>
      </w:pPr>
      <w:r w:rsidRPr="00060235">
        <w:rPr>
          <w:rFonts w:ascii="Times New Roman" w:eastAsia="Times New Roman" w:hAnsi="Times New Roman" w:cs="Times New Roman"/>
          <w:color w:val="000000" w:themeColor="text1"/>
          <w:kern w:val="0"/>
          <w:lang w:eastAsia="ru-RU"/>
          <w14:ligatures w14:val="none"/>
        </w:rPr>
        <w:t>5</w:t>
      </w:r>
      <w:r w:rsidR="00814B32" w:rsidRPr="00DF4360">
        <w:rPr>
          <w:rFonts w:ascii="Times New Roman" w:eastAsia="Times New Roman" w:hAnsi="Times New Roman" w:cs="Times New Roman"/>
          <w:color w:val="000000" w:themeColor="text1"/>
          <w:kern w:val="0"/>
          <w:lang w:eastAsia="ru-RU"/>
          <w14:ligatures w14:val="none"/>
        </w:rPr>
        <w:t>.7. Базы данных, содержащие персональные данные граждан Российской Федерации, находятся на территории России.</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pict>
          <v:rect id="_x0000_i1028" alt="" style="width:467.75pt;height:.05pt;mso-width-percent:0;mso-height-percent:0;mso-width-percent:0;mso-height-percent:0" o:hralign="center" o:hrstd="t" o:hr="t" fillcolor="#a0a0a0" stroked="f"/>
        </w:pict>
      </w:r>
    </w:p>
    <w:p w:rsidR="00814B32" w:rsidRPr="00DF4360" w:rsidRDefault="00811AE0"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r w:rsidRPr="00811AE0">
        <w:rPr>
          <w:rFonts w:ascii="Times New Roman" w:eastAsia="Times New Roman" w:hAnsi="Times New Roman" w:cs="Times New Roman"/>
          <w:color w:val="000000" w:themeColor="text1"/>
          <w:kern w:val="0"/>
          <w:sz w:val="42"/>
          <w:szCs w:val="42"/>
          <w:lang w:eastAsia="ru-RU"/>
          <w14:ligatures w14:val="none"/>
        </w:rPr>
        <w:t>6</w:t>
      </w:r>
      <w:r w:rsidR="00814B32" w:rsidRPr="00DF4360">
        <w:rPr>
          <w:rFonts w:ascii="Times New Roman" w:eastAsia="Times New Roman" w:hAnsi="Times New Roman" w:cs="Times New Roman"/>
          <w:color w:val="000000" w:themeColor="text1"/>
          <w:kern w:val="0"/>
          <w:sz w:val="42"/>
          <w:szCs w:val="42"/>
          <w:lang w:eastAsia="ru-RU"/>
          <w14:ligatures w14:val="none"/>
        </w:rPr>
        <w:t>. Условия обработки, хранения и передачи персональной информации</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6</w:t>
      </w:r>
      <w:r w:rsidR="00814B32" w:rsidRPr="00DF4360">
        <w:rPr>
          <w:rFonts w:ascii="Times New Roman" w:eastAsia="Times New Roman" w:hAnsi="Times New Roman" w:cs="Times New Roman"/>
          <w:color w:val="000000" w:themeColor="text1"/>
          <w:kern w:val="0"/>
          <w:lang w:eastAsia="ru-RU"/>
          <w14:ligatures w14:val="none"/>
        </w:rPr>
        <w:t>.1. В отношении персональной информации Пользователя сохраняется её конфиденциальность.</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Pr>
          <w:rFonts w:ascii="Times New Roman" w:eastAsia="Times New Roman" w:hAnsi="Times New Roman" w:cs="Times New Roman"/>
          <w:color w:val="000000" w:themeColor="text1"/>
          <w:kern w:val="0"/>
          <w:lang w:val="en-US" w:eastAsia="ru-RU"/>
          <w14:ligatures w14:val="none"/>
        </w:rPr>
        <w:t>6</w:t>
      </w:r>
      <w:r w:rsidR="00814B32" w:rsidRPr="00DF4360">
        <w:rPr>
          <w:rFonts w:ascii="Times New Roman" w:eastAsia="Times New Roman" w:hAnsi="Times New Roman" w:cs="Times New Roman"/>
          <w:color w:val="000000" w:themeColor="text1"/>
          <w:kern w:val="0"/>
          <w:lang w:eastAsia="ru-RU"/>
          <w14:ligatures w14:val="none"/>
        </w:rPr>
        <w:t>.2. Оператор вправе передать персональную информацию Пользователя третьим лицам только в следующих случаях:</w:t>
      </w:r>
    </w:p>
    <w:p w:rsidR="00814B32" w:rsidRPr="00811AE0" w:rsidRDefault="00814B32" w:rsidP="00811AE0">
      <w:pPr>
        <w:numPr>
          <w:ilvl w:val="0"/>
          <w:numId w:val="10"/>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811AE0">
        <w:rPr>
          <w:rFonts w:ascii="Times New Roman" w:eastAsia="Times New Roman" w:hAnsi="Times New Roman" w:cs="Times New Roman"/>
          <w:color w:val="000000" w:themeColor="text1"/>
          <w:kern w:val="0"/>
          <w:lang w:eastAsia="ru-RU"/>
          <w14:ligatures w14:val="none"/>
        </w:rPr>
        <w:t>Пользователь выразил явное согласие на такие действия;</w:t>
      </w:r>
    </w:p>
    <w:p w:rsidR="00814B32" w:rsidRPr="00811AE0" w:rsidRDefault="00814B32" w:rsidP="00811AE0">
      <w:pPr>
        <w:numPr>
          <w:ilvl w:val="0"/>
          <w:numId w:val="10"/>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811AE0">
        <w:rPr>
          <w:rFonts w:ascii="Times New Roman" w:eastAsia="Times New Roman" w:hAnsi="Times New Roman" w:cs="Times New Roman"/>
          <w:color w:val="000000" w:themeColor="text1"/>
          <w:kern w:val="0"/>
          <w:lang w:eastAsia="ru-RU"/>
          <w14:ligatures w14:val="none"/>
        </w:rPr>
        <w:t>передача необходима для исполнения договора (курьерским службам, почтовым операторам);</w:t>
      </w:r>
    </w:p>
    <w:p w:rsidR="00814B32" w:rsidRPr="00811AE0" w:rsidRDefault="00814B32" w:rsidP="00811AE0">
      <w:pPr>
        <w:numPr>
          <w:ilvl w:val="0"/>
          <w:numId w:val="10"/>
        </w:numPr>
        <w:spacing w:before="100" w:beforeAutospacing="1" w:after="120" w:line="360" w:lineRule="atLeast"/>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 </w:t>
      </w:r>
      <w:r w:rsidRPr="00811AE0">
        <w:rPr>
          <w:rFonts w:ascii="Times New Roman" w:eastAsia="Times New Roman" w:hAnsi="Times New Roman" w:cs="Times New Roman"/>
          <w:color w:val="000000" w:themeColor="text1"/>
          <w:kern w:val="0"/>
          <w:lang w:eastAsia="ru-RU"/>
          <w14:ligatures w14:val="none"/>
        </w:rPr>
        <w:t>передача предусмотрена российским законодательством.</w:t>
      </w:r>
    </w:p>
    <w:p w:rsidR="00814B32" w:rsidRPr="00DF4360" w:rsidRDefault="00814B32" w:rsidP="00811AE0">
      <w:pPr>
        <w:spacing w:after="360"/>
        <w:jc w:val="both"/>
        <w:rPr>
          <w:rFonts w:ascii="Times New Roman" w:eastAsia="Times New Roman" w:hAnsi="Times New Roman" w:cs="Times New Roman"/>
          <w:color w:val="000000" w:themeColor="text1"/>
          <w:kern w:val="0"/>
          <w:lang w:eastAsia="ru-RU"/>
          <w14:ligatures w14:val="none"/>
        </w:rPr>
      </w:pPr>
      <w:r w:rsidRPr="00DF4360">
        <w:rPr>
          <w:rFonts w:ascii="Times New Roman" w:eastAsia="Times New Roman" w:hAnsi="Times New Roman" w:cs="Times New Roman"/>
          <w:color w:val="000000" w:themeColor="text1"/>
          <w:kern w:val="0"/>
          <w:lang w:eastAsia="ru-RU"/>
          <w14:ligatures w14:val="none"/>
        </w:rPr>
        <w:t>Передача осуществляется на основании договоров, предусматривающих обеспечение конфиденциальности и безопасности персональных данных.</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6</w:t>
      </w:r>
      <w:r w:rsidR="00814B32" w:rsidRPr="00DF4360">
        <w:rPr>
          <w:rFonts w:ascii="Times New Roman" w:eastAsia="Times New Roman" w:hAnsi="Times New Roman" w:cs="Times New Roman"/>
          <w:color w:val="000000" w:themeColor="text1"/>
          <w:kern w:val="0"/>
          <w:lang w:eastAsia="ru-RU"/>
          <w14:ligatures w14:val="none"/>
        </w:rPr>
        <w:t xml:space="preserve">.3. Обработка персональных данных Пользователя осуществляется до достижения целей обработки, но не более 3 (трёх) лет с момента последнего взаимодействия Пользователя с Сайтом или с момента закрытия личного кабинета, если иной срок хранения не </w:t>
      </w:r>
      <w:r w:rsidR="00814B32" w:rsidRPr="00DF4360">
        <w:rPr>
          <w:rFonts w:ascii="Times New Roman" w:eastAsia="Times New Roman" w:hAnsi="Times New Roman" w:cs="Times New Roman"/>
          <w:color w:val="000000" w:themeColor="text1"/>
          <w:kern w:val="0"/>
          <w:lang w:eastAsia="ru-RU"/>
          <w14:ligatures w14:val="none"/>
        </w:rPr>
        <w:lastRenderedPageBreak/>
        <w:t>предусмотрен законодательством Российской Федерации (в том числе требованиями бухгалтерского и налогового учёта), условиями договора либо необходимостью исполнения обязательств перед Пользователем. По истечении указанного срока персональные данные подлежат уничтожению или обезличиванию.</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6</w:t>
      </w:r>
      <w:r w:rsidR="00814B32" w:rsidRPr="00DF4360">
        <w:rPr>
          <w:rFonts w:ascii="Times New Roman" w:eastAsia="Times New Roman" w:hAnsi="Times New Roman" w:cs="Times New Roman"/>
          <w:color w:val="000000" w:themeColor="text1"/>
          <w:kern w:val="0"/>
          <w:lang w:eastAsia="ru-RU"/>
          <w14:ligatures w14:val="none"/>
        </w:rPr>
        <w:t>.4. Оператор принимает необходимые организационные и технические меры для защиты персональной информации Пользователя от неправомерного или случайного доступа, уничтожения, изменения, блокирования, копирования, распространения, а также от иных неправомерных действий третьих лиц.</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6</w:t>
      </w:r>
      <w:r w:rsidR="00814B32" w:rsidRPr="00DF4360">
        <w:rPr>
          <w:rFonts w:ascii="Times New Roman" w:eastAsia="Times New Roman" w:hAnsi="Times New Roman" w:cs="Times New Roman"/>
          <w:color w:val="000000" w:themeColor="text1"/>
          <w:kern w:val="0"/>
          <w:lang w:eastAsia="ru-RU"/>
          <w14:ligatures w14:val="none"/>
        </w:rPr>
        <w:t>.5. Оператор не осуществляет распространение персональных данных неопределённому кругу лиц без отдельного согласия субъекта персональных данных, за исключением случаев, предусмотренных законодательством Российской Федерации. Любая публикация отзывов, фотографий или иной информации, позволяющей идентифицировать Пользователя, производится только при наличии явного, информированного и добровольного согласия Пользователя.</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pict>
          <v:rect id="_x0000_i1027" alt="" style="width:467.75pt;height:.05pt;mso-width-percent:0;mso-height-percent:0;mso-width-percent:0;mso-height-percent:0" o:hralign="center" o:hrstd="t" o:hr="t" fillcolor="#a0a0a0" stroked="f"/>
        </w:pict>
      </w:r>
    </w:p>
    <w:p w:rsidR="00814B32" w:rsidRPr="00DF4360" w:rsidRDefault="00811AE0"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r w:rsidRPr="00811AE0">
        <w:rPr>
          <w:rFonts w:ascii="Times New Roman" w:eastAsia="Times New Roman" w:hAnsi="Times New Roman" w:cs="Times New Roman"/>
          <w:color w:val="000000" w:themeColor="text1"/>
          <w:kern w:val="0"/>
          <w:sz w:val="42"/>
          <w:szCs w:val="42"/>
          <w:lang w:eastAsia="ru-RU"/>
          <w14:ligatures w14:val="none"/>
        </w:rPr>
        <w:t>7</w:t>
      </w:r>
      <w:r w:rsidR="00814B32" w:rsidRPr="00DF4360">
        <w:rPr>
          <w:rFonts w:ascii="Times New Roman" w:eastAsia="Times New Roman" w:hAnsi="Times New Roman" w:cs="Times New Roman"/>
          <w:color w:val="000000" w:themeColor="text1"/>
          <w:kern w:val="0"/>
          <w:sz w:val="42"/>
          <w:szCs w:val="42"/>
          <w:lang w:eastAsia="ru-RU"/>
          <w14:ligatures w14:val="none"/>
        </w:rPr>
        <w:t>. Обязанности сторон и ответственность</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7</w:t>
      </w:r>
      <w:r w:rsidR="00814B32" w:rsidRPr="00DF4360">
        <w:rPr>
          <w:rFonts w:ascii="Times New Roman" w:eastAsia="Times New Roman" w:hAnsi="Times New Roman" w:cs="Times New Roman"/>
          <w:color w:val="000000" w:themeColor="text1"/>
          <w:kern w:val="0"/>
          <w:lang w:eastAsia="ru-RU"/>
          <w14:ligatures w14:val="none"/>
        </w:rPr>
        <w:t>.1. Пользователь обязан предоставлять достоверную информацию о персональных данных при заполнении форм.</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7</w:t>
      </w:r>
      <w:r w:rsidR="00814B32" w:rsidRPr="00DF4360">
        <w:rPr>
          <w:rFonts w:ascii="Times New Roman" w:eastAsia="Times New Roman" w:hAnsi="Times New Roman" w:cs="Times New Roman"/>
          <w:color w:val="000000" w:themeColor="text1"/>
          <w:kern w:val="0"/>
          <w:lang w:eastAsia="ru-RU"/>
          <w14:ligatures w14:val="none"/>
        </w:rPr>
        <w:t>.2. Оператор обязан использовать полученную информацию исключительно для целей, указанных в настоящей Политике; обеспечивать конфиденциальность; принимать меры для защиты персональных данных.</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7.</w:t>
      </w:r>
      <w:r w:rsidR="00814B32" w:rsidRPr="00DF4360">
        <w:rPr>
          <w:rFonts w:ascii="Times New Roman" w:eastAsia="Times New Roman" w:hAnsi="Times New Roman" w:cs="Times New Roman"/>
          <w:color w:val="000000" w:themeColor="text1"/>
          <w:kern w:val="0"/>
          <w:lang w:eastAsia="ru-RU"/>
          <w14:ligatures w14:val="none"/>
        </w:rPr>
        <w:t>3. Оператор несёт ответственность за неисполнение или ненадлежащее исполнение обязанностей в порядке и пределах, установленных 152-ФЗ.</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7</w:t>
      </w:r>
      <w:r w:rsidR="00814B32" w:rsidRPr="00DF4360">
        <w:rPr>
          <w:rFonts w:ascii="Times New Roman" w:eastAsia="Times New Roman" w:hAnsi="Times New Roman" w:cs="Times New Roman"/>
          <w:color w:val="000000" w:themeColor="text1"/>
          <w:kern w:val="0"/>
          <w:lang w:eastAsia="ru-RU"/>
          <w14:ligatures w14:val="none"/>
        </w:rPr>
        <w:t>.4. Оператор освобождается от ответственности за утрату или разглашение персональных данных, если они произошли в результате обстоятельств непреодолимой силы, противоправных действий третьих лиц или иных обстоятельств, возникших не по вине Оператора, при условии соблюдения Оператором требований законодательства о защите персональных данных.</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pict>
          <v:rect id="_x0000_i1026" alt="" style="width:467.75pt;height:.05pt;mso-width-percent:0;mso-height-percent:0;mso-width-percent:0;mso-height-percent:0" o:hralign="center" o:hrstd="t" o:hr="t" fillcolor="#a0a0a0" stroked="f"/>
        </w:pict>
      </w:r>
    </w:p>
    <w:p w:rsidR="00814B32" w:rsidRPr="00DF4360" w:rsidRDefault="00811AE0"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r w:rsidRPr="00811AE0">
        <w:rPr>
          <w:rFonts w:ascii="Times New Roman" w:eastAsia="Times New Roman" w:hAnsi="Times New Roman" w:cs="Times New Roman"/>
          <w:color w:val="000000" w:themeColor="text1"/>
          <w:kern w:val="0"/>
          <w:sz w:val="42"/>
          <w:szCs w:val="42"/>
          <w:lang w:eastAsia="ru-RU"/>
          <w14:ligatures w14:val="none"/>
        </w:rPr>
        <w:t>8</w:t>
      </w:r>
      <w:r w:rsidR="00814B32" w:rsidRPr="00DF4360">
        <w:rPr>
          <w:rFonts w:ascii="Times New Roman" w:eastAsia="Times New Roman" w:hAnsi="Times New Roman" w:cs="Times New Roman"/>
          <w:color w:val="000000" w:themeColor="text1"/>
          <w:kern w:val="0"/>
          <w:sz w:val="42"/>
          <w:szCs w:val="42"/>
          <w:lang w:eastAsia="ru-RU"/>
          <w14:ligatures w14:val="none"/>
        </w:rPr>
        <w:t>. Разрешение споров</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8</w:t>
      </w:r>
      <w:r w:rsidR="00814B32" w:rsidRPr="00DF4360">
        <w:rPr>
          <w:rFonts w:ascii="Times New Roman" w:eastAsia="Times New Roman" w:hAnsi="Times New Roman" w:cs="Times New Roman"/>
          <w:color w:val="000000" w:themeColor="text1"/>
          <w:kern w:val="0"/>
          <w:lang w:eastAsia="ru-RU"/>
          <w14:ligatures w14:val="none"/>
        </w:rPr>
        <w:t>.1. Споры, возникающие между Пользователем и Оператором, подлежат разрешению в претензионном порядке. Срок ответа на претензию — 10 (десять) рабочих дней.</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8</w:t>
      </w:r>
      <w:r w:rsidR="00814B32" w:rsidRPr="00DF4360">
        <w:rPr>
          <w:rFonts w:ascii="Times New Roman" w:eastAsia="Times New Roman" w:hAnsi="Times New Roman" w:cs="Times New Roman"/>
          <w:color w:val="000000" w:themeColor="text1"/>
          <w:kern w:val="0"/>
          <w:lang w:eastAsia="ru-RU"/>
          <w14:ligatures w14:val="none"/>
        </w:rPr>
        <w:t>.2. При недостижении соглашения спор передаётся на рассмотрение в суд по месту нахождения Оператора в соответствии с действующим законодательством РФ.</w:t>
      </w:r>
    </w:p>
    <w:p w:rsidR="00814B32" w:rsidRPr="00DF4360" w:rsidRDefault="001927FA" w:rsidP="00814B32">
      <w:pPr>
        <w:spacing w:before="375" w:after="375"/>
        <w:rPr>
          <w:rFonts w:ascii="Times New Roman" w:eastAsia="Times New Roman" w:hAnsi="Times New Roman" w:cs="Times New Roman"/>
          <w:color w:val="000000" w:themeColor="text1"/>
          <w:kern w:val="0"/>
          <w:lang w:eastAsia="ru-RU"/>
          <w14:ligatures w14:val="none"/>
        </w:rPr>
      </w:pPr>
      <w:r w:rsidRPr="001927FA">
        <w:rPr>
          <w:rFonts w:ascii="Times New Roman" w:eastAsia="Times New Roman" w:hAnsi="Times New Roman" w:cs="Times New Roman"/>
          <w:noProof/>
          <w:color w:val="000000" w:themeColor="text1"/>
          <w:kern w:val="0"/>
          <w:lang w:eastAsia="ru-RU"/>
        </w:rPr>
        <w:lastRenderedPageBreak/>
        <w:pict>
          <v:rect id="_x0000_i1025" alt="" style="width:467.75pt;height:.05pt;mso-width-percent:0;mso-height-percent:0;mso-width-percent:0;mso-height-percent:0" o:hralign="center" o:hrstd="t" o:hr="t" fillcolor="#a0a0a0" stroked="f"/>
        </w:pict>
      </w:r>
    </w:p>
    <w:p w:rsidR="00814B32" w:rsidRPr="00DF4360" w:rsidRDefault="00811AE0" w:rsidP="00814B32">
      <w:pPr>
        <w:spacing w:before="450" w:after="375"/>
        <w:outlineLvl w:val="2"/>
        <w:rPr>
          <w:rFonts w:ascii="Times New Roman" w:eastAsia="Times New Roman" w:hAnsi="Times New Roman" w:cs="Times New Roman"/>
          <w:color w:val="000000" w:themeColor="text1"/>
          <w:kern w:val="0"/>
          <w:sz w:val="42"/>
          <w:szCs w:val="42"/>
          <w:lang w:eastAsia="ru-RU"/>
          <w14:ligatures w14:val="none"/>
        </w:rPr>
      </w:pPr>
      <w:r w:rsidRPr="00811AE0">
        <w:rPr>
          <w:rFonts w:ascii="Times New Roman" w:eastAsia="Times New Roman" w:hAnsi="Times New Roman" w:cs="Times New Roman"/>
          <w:color w:val="000000" w:themeColor="text1"/>
          <w:kern w:val="0"/>
          <w:sz w:val="42"/>
          <w:szCs w:val="42"/>
          <w:lang w:eastAsia="ru-RU"/>
          <w14:ligatures w14:val="none"/>
        </w:rPr>
        <w:t>9</w:t>
      </w:r>
      <w:r w:rsidR="00814B32" w:rsidRPr="00DF4360">
        <w:rPr>
          <w:rFonts w:ascii="Times New Roman" w:eastAsia="Times New Roman" w:hAnsi="Times New Roman" w:cs="Times New Roman"/>
          <w:color w:val="000000" w:themeColor="text1"/>
          <w:kern w:val="0"/>
          <w:sz w:val="42"/>
          <w:szCs w:val="42"/>
          <w:lang w:eastAsia="ru-RU"/>
          <w14:ligatures w14:val="none"/>
        </w:rPr>
        <w:t>. Дополнительные условия</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9</w:t>
      </w:r>
      <w:r w:rsidR="00814B32" w:rsidRPr="00DF4360">
        <w:rPr>
          <w:rFonts w:ascii="Times New Roman" w:eastAsia="Times New Roman" w:hAnsi="Times New Roman" w:cs="Times New Roman"/>
          <w:color w:val="000000" w:themeColor="text1"/>
          <w:kern w:val="0"/>
          <w:lang w:eastAsia="ru-RU"/>
          <w14:ligatures w14:val="none"/>
        </w:rPr>
        <w:t>.1. Оператор вправе вносить изменения в настоящую Политику. Новая редакция вступает в силу с момента её размещения на Сайте. В случае существенных изменений Оператор уведомляет об этом Пользователей путём размещения информации на Сайте</w:t>
      </w:r>
      <w:r w:rsidRPr="00811AE0">
        <w:rPr>
          <w:rFonts w:ascii="Times New Roman" w:eastAsia="Times New Roman" w:hAnsi="Times New Roman" w:cs="Times New Roman"/>
          <w:color w:val="000000" w:themeColor="text1"/>
          <w:kern w:val="0"/>
          <w:lang w:eastAsia="ru-RU"/>
          <w14:ligatures w14:val="none"/>
        </w:rPr>
        <w:t xml:space="preserve"> </w:t>
      </w:r>
      <w:r w:rsidR="00814B32" w:rsidRPr="00DF4360">
        <w:rPr>
          <w:rFonts w:ascii="Times New Roman" w:eastAsia="Times New Roman" w:hAnsi="Times New Roman" w:cs="Times New Roman"/>
          <w:color w:val="000000" w:themeColor="text1"/>
          <w:kern w:val="0"/>
          <w:lang w:eastAsia="ru-RU"/>
          <w14:ligatures w14:val="none"/>
        </w:rPr>
        <w:t xml:space="preserve">или </w:t>
      </w:r>
      <w:proofErr w:type="spellStart"/>
      <w:r w:rsidR="00814B32" w:rsidRPr="00DF4360">
        <w:rPr>
          <w:rFonts w:ascii="Times New Roman" w:eastAsia="Times New Roman" w:hAnsi="Times New Roman" w:cs="Times New Roman"/>
          <w:color w:val="000000" w:themeColor="text1"/>
          <w:kern w:val="0"/>
          <w:lang w:eastAsia="ru-RU"/>
          <w14:ligatures w14:val="none"/>
        </w:rPr>
        <w:t>e-mail</w:t>
      </w:r>
      <w:proofErr w:type="spellEnd"/>
      <w:r w:rsidR="00814B32" w:rsidRPr="00DF4360">
        <w:rPr>
          <w:rFonts w:ascii="Times New Roman" w:eastAsia="Times New Roman" w:hAnsi="Times New Roman" w:cs="Times New Roman"/>
          <w:color w:val="000000" w:themeColor="text1"/>
          <w:kern w:val="0"/>
          <w:lang w:eastAsia="ru-RU"/>
          <w14:ligatures w14:val="none"/>
        </w:rPr>
        <w:t>.</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9</w:t>
      </w:r>
      <w:r w:rsidR="00814B32" w:rsidRPr="00DF4360">
        <w:rPr>
          <w:rFonts w:ascii="Times New Roman" w:eastAsia="Times New Roman" w:hAnsi="Times New Roman" w:cs="Times New Roman"/>
          <w:color w:val="000000" w:themeColor="text1"/>
          <w:kern w:val="0"/>
          <w:lang w:eastAsia="ru-RU"/>
          <w14:ligatures w14:val="none"/>
        </w:rPr>
        <w:t>.2. Все предложения или вопросы по настоящей Политике следует направлять на электронную почту: </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sales</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Pr>
          <w:rFonts w:ascii="Times New Roman" w:eastAsia="Times New Roman" w:hAnsi="Times New Roman" w:cs="Times New Roman"/>
          <w:color w:val="000000" w:themeColor="text1"/>
          <w:kern w:val="0"/>
          <w:sz w:val="22"/>
          <w:szCs w:val="22"/>
          <w:shd w:val="clear" w:color="auto" w:fill="F9F2F4"/>
          <w:lang w:val="en-US" w:eastAsia="ru-RU"/>
          <w14:ligatures w14:val="none"/>
        </w:rPr>
        <w:t>garantexpo</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ru</w:t>
      </w:r>
      <w:proofErr w:type="spellEnd"/>
      <w:r w:rsidR="00814B32" w:rsidRPr="00DF4360">
        <w:rPr>
          <w:rFonts w:ascii="Times New Roman" w:eastAsia="Times New Roman" w:hAnsi="Times New Roman" w:cs="Times New Roman"/>
          <w:color w:val="000000" w:themeColor="text1"/>
          <w:kern w:val="0"/>
          <w:lang w:eastAsia="ru-RU"/>
          <w14:ligatures w14:val="none"/>
        </w:rPr>
        <w:t>.</w:t>
      </w:r>
    </w:p>
    <w:p w:rsidR="00814B32" w:rsidRPr="00DF4360" w:rsidRDefault="00811AE0" w:rsidP="00811AE0">
      <w:pPr>
        <w:spacing w:after="360"/>
        <w:jc w:val="both"/>
        <w:rPr>
          <w:rFonts w:ascii="Times New Roman" w:eastAsia="Times New Roman" w:hAnsi="Times New Roman" w:cs="Times New Roman"/>
          <w:color w:val="000000" w:themeColor="text1"/>
          <w:kern w:val="0"/>
          <w:lang w:eastAsia="ru-RU"/>
          <w14:ligatures w14:val="none"/>
        </w:rPr>
      </w:pPr>
      <w:r w:rsidRPr="00811AE0">
        <w:rPr>
          <w:rFonts w:ascii="Times New Roman" w:eastAsia="Times New Roman" w:hAnsi="Times New Roman" w:cs="Times New Roman"/>
          <w:color w:val="000000" w:themeColor="text1"/>
          <w:kern w:val="0"/>
          <w:lang w:eastAsia="ru-RU"/>
          <w14:ligatures w14:val="none"/>
        </w:rPr>
        <w:t>9</w:t>
      </w:r>
      <w:r w:rsidR="00814B32" w:rsidRPr="00DF4360">
        <w:rPr>
          <w:rFonts w:ascii="Times New Roman" w:eastAsia="Times New Roman" w:hAnsi="Times New Roman" w:cs="Times New Roman"/>
          <w:color w:val="000000" w:themeColor="text1"/>
          <w:kern w:val="0"/>
          <w:lang w:eastAsia="ru-RU"/>
          <w14:ligatures w14:val="none"/>
        </w:rPr>
        <w:t>.3. Актуальная версия Политики размещена по адресу: </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https</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Pr>
          <w:rFonts w:ascii="Times New Roman" w:eastAsia="Times New Roman" w:hAnsi="Times New Roman" w:cs="Times New Roman"/>
          <w:color w:val="000000" w:themeColor="text1"/>
          <w:kern w:val="0"/>
          <w:sz w:val="22"/>
          <w:szCs w:val="22"/>
          <w:shd w:val="clear" w:color="auto" w:fill="F9F2F4"/>
          <w:lang w:val="en-US" w:eastAsia="ru-RU"/>
          <w14:ligatures w14:val="none"/>
        </w:rPr>
        <w:t>garantexpo</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ru</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proofErr w:type="spellStart"/>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politika-konfidentsialnosti</w:t>
      </w:r>
      <w:proofErr w:type="spellEnd"/>
      <w:r w:rsidR="00814B32" w:rsidRPr="00DF4360">
        <w:rPr>
          <w:rFonts w:ascii="Times New Roman" w:eastAsia="Times New Roman" w:hAnsi="Times New Roman" w:cs="Times New Roman"/>
          <w:color w:val="000000" w:themeColor="text1"/>
          <w:kern w:val="0"/>
          <w:sz w:val="22"/>
          <w:szCs w:val="22"/>
          <w:shd w:val="clear" w:color="auto" w:fill="F9F2F4"/>
          <w:lang w:eastAsia="ru-RU"/>
          <w14:ligatures w14:val="none"/>
        </w:rPr>
        <w:t>/</w:t>
      </w:r>
      <w:r w:rsidR="00814B32" w:rsidRPr="00DF4360">
        <w:rPr>
          <w:rFonts w:ascii="Times New Roman" w:eastAsia="Times New Roman" w:hAnsi="Times New Roman" w:cs="Times New Roman"/>
          <w:color w:val="000000" w:themeColor="text1"/>
          <w:kern w:val="0"/>
          <w:lang w:eastAsia="ru-RU"/>
          <w14:ligatures w14:val="none"/>
        </w:rPr>
        <w:t>.</w:t>
      </w:r>
    </w:p>
    <w:p w:rsidR="00DF4360" w:rsidRPr="00DF4360" w:rsidRDefault="00DF4360">
      <w:pPr>
        <w:rPr>
          <w:rFonts w:ascii="Times New Roman" w:hAnsi="Times New Roman" w:cs="Times New Roman"/>
        </w:rPr>
      </w:pPr>
    </w:p>
    <w:sectPr w:rsidR="00DF4360" w:rsidRPr="00DF43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57F71"/>
    <w:multiLevelType w:val="multilevel"/>
    <w:tmpl w:val="D232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7959FA"/>
    <w:multiLevelType w:val="multilevel"/>
    <w:tmpl w:val="143A4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54372"/>
    <w:multiLevelType w:val="multilevel"/>
    <w:tmpl w:val="4F303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FD001F"/>
    <w:multiLevelType w:val="multilevel"/>
    <w:tmpl w:val="899EE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8E26CC"/>
    <w:multiLevelType w:val="multilevel"/>
    <w:tmpl w:val="1AF4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386041"/>
    <w:multiLevelType w:val="multilevel"/>
    <w:tmpl w:val="BC06E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33624"/>
    <w:multiLevelType w:val="multilevel"/>
    <w:tmpl w:val="86FE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356BAF"/>
    <w:multiLevelType w:val="multilevel"/>
    <w:tmpl w:val="C384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491DAA"/>
    <w:multiLevelType w:val="multilevel"/>
    <w:tmpl w:val="584CF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EF4F3C"/>
    <w:multiLevelType w:val="multilevel"/>
    <w:tmpl w:val="C9C28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666155">
    <w:abstractNumId w:val="3"/>
  </w:num>
  <w:num w:numId="2" w16cid:durableId="1436974671">
    <w:abstractNumId w:val="6"/>
  </w:num>
  <w:num w:numId="3" w16cid:durableId="192770388">
    <w:abstractNumId w:val="7"/>
  </w:num>
  <w:num w:numId="4" w16cid:durableId="67728878">
    <w:abstractNumId w:val="9"/>
  </w:num>
  <w:num w:numId="5" w16cid:durableId="1172527126">
    <w:abstractNumId w:val="0"/>
  </w:num>
  <w:num w:numId="6" w16cid:durableId="47650260">
    <w:abstractNumId w:val="1"/>
  </w:num>
  <w:num w:numId="7" w16cid:durableId="347411758">
    <w:abstractNumId w:val="2"/>
  </w:num>
  <w:num w:numId="8" w16cid:durableId="1488858362">
    <w:abstractNumId w:val="5"/>
  </w:num>
  <w:num w:numId="9" w16cid:durableId="227425940">
    <w:abstractNumId w:val="4"/>
  </w:num>
  <w:num w:numId="10" w16cid:durableId="17105686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32"/>
    <w:rsid w:val="00060235"/>
    <w:rsid w:val="001927FA"/>
    <w:rsid w:val="00324CBD"/>
    <w:rsid w:val="006D60AB"/>
    <w:rsid w:val="00811AE0"/>
    <w:rsid w:val="00814B32"/>
    <w:rsid w:val="00B43DDC"/>
    <w:rsid w:val="00DF4360"/>
    <w:rsid w:val="00ED69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25EB7"/>
  <w15:chartTrackingRefBased/>
  <w15:docId w15:val="{A320756E-8102-2C4E-82B0-4F8E1F155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814B32"/>
    <w:pPr>
      <w:spacing w:before="100" w:beforeAutospacing="1" w:after="100" w:afterAutospacing="1"/>
      <w:outlineLvl w:val="0"/>
    </w:pPr>
    <w:rPr>
      <w:rFonts w:ascii="Times New Roman" w:eastAsia="Times New Roman" w:hAnsi="Times New Roman" w:cs="Times New Roman"/>
      <w:b/>
      <w:bCs/>
      <w:kern w:val="36"/>
      <w:sz w:val="48"/>
      <w:szCs w:val="48"/>
      <w:lang w:eastAsia="ru-RU"/>
      <w14:ligatures w14:val="none"/>
    </w:rPr>
  </w:style>
  <w:style w:type="paragraph" w:styleId="2">
    <w:name w:val="heading 2"/>
    <w:basedOn w:val="a"/>
    <w:link w:val="20"/>
    <w:uiPriority w:val="9"/>
    <w:qFormat/>
    <w:rsid w:val="00814B32"/>
    <w:pPr>
      <w:spacing w:before="100" w:beforeAutospacing="1" w:after="100" w:afterAutospacing="1"/>
      <w:outlineLvl w:val="1"/>
    </w:pPr>
    <w:rPr>
      <w:rFonts w:ascii="Times New Roman" w:eastAsia="Times New Roman" w:hAnsi="Times New Roman" w:cs="Times New Roman"/>
      <w:b/>
      <w:bCs/>
      <w:kern w:val="0"/>
      <w:sz w:val="36"/>
      <w:szCs w:val="36"/>
      <w:lang w:eastAsia="ru-RU"/>
      <w14:ligatures w14:val="none"/>
    </w:rPr>
  </w:style>
  <w:style w:type="paragraph" w:styleId="3">
    <w:name w:val="heading 3"/>
    <w:basedOn w:val="a"/>
    <w:link w:val="30"/>
    <w:uiPriority w:val="9"/>
    <w:qFormat/>
    <w:rsid w:val="00814B32"/>
    <w:pPr>
      <w:spacing w:before="100" w:beforeAutospacing="1" w:after="100" w:afterAutospacing="1"/>
      <w:outlineLvl w:val="2"/>
    </w:pPr>
    <w:rPr>
      <w:rFonts w:ascii="Times New Roman" w:eastAsia="Times New Roman" w:hAnsi="Times New Roman" w:cs="Times New Roman"/>
      <w:b/>
      <w:bCs/>
      <w:kern w:val="0"/>
      <w:sz w:val="27"/>
      <w:szCs w:val="27"/>
      <w:lang w:eastAsia="ru-RU"/>
      <w14:ligatures w14:val="none"/>
    </w:rPr>
  </w:style>
  <w:style w:type="paragraph" w:styleId="4">
    <w:name w:val="heading 4"/>
    <w:basedOn w:val="a"/>
    <w:link w:val="40"/>
    <w:uiPriority w:val="9"/>
    <w:qFormat/>
    <w:rsid w:val="00814B32"/>
    <w:pPr>
      <w:spacing w:before="100" w:beforeAutospacing="1" w:after="100" w:afterAutospacing="1"/>
      <w:outlineLvl w:val="3"/>
    </w:pPr>
    <w:rPr>
      <w:rFonts w:ascii="Times New Roman" w:eastAsia="Times New Roman" w:hAnsi="Times New Roman" w:cs="Times New Roman"/>
      <w:b/>
      <w:bCs/>
      <w:kern w:val="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14B32"/>
    <w:rPr>
      <w:rFonts w:ascii="Times New Roman" w:eastAsia="Times New Roman" w:hAnsi="Times New Roman" w:cs="Times New Roman"/>
      <w:b/>
      <w:bCs/>
      <w:kern w:val="36"/>
      <w:sz w:val="48"/>
      <w:szCs w:val="48"/>
      <w:lang w:eastAsia="ru-RU"/>
      <w14:ligatures w14:val="none"/>
    </w:rPr>
  </w:style>
  <w:style w:type="character" w:customStyle="1" w:styleId="20">
    <w:name w:val="Заголовок 2 Знак"/>
    <w:basedOn w:val="a0"/>
    <w:link w:val="2"/>
    <w:uiPriority w:val="9"/>
    <w:rsid w:val="00814B32"/>
    <w:rPr>
      <w:rFonts w:ascii="Times New Roman" w:eastAsia="Times New Roman" w:hAnsi="Times New Roman" w:cs="Times New Roman"/>
      <w:b/>
      <w:bCs/>
      <w:kern w:val="0"/>
      <w:sz w:val="36"/>
      <w:szCs w:val="36"/>
      <w:lang w:eastAsia="ru-RU"/>
      <w14:ligatures w14:val="none"/>
    </w:rPr>
  </w:style>
  <w:style w:type="character" w:customStyle="1" w:styleId="30">
    <w:name w:val="Заголовок 3 Знак"/>
    <w:basedOn w:val="a0"/>
    <w:link w:val="3"/>
    <w:uiPriority w:val="9"/>
    <w:rsid w:val="00814B32"/>
    <w:rPr>
      <w:rFonts w:ascii="Times New Roman" w:eastAsia="Times New Roman" w:hAnsi="Times New Roman" w:cs="Times New Roman"/>
      <w:b/>
      <w:bCs/>
      <w:kern w:val="0"/>
      <w:sz w:val="27"/>
      <w:szCs w:val="27"/>
      <w:lang w:eastAsia="ru-RU"/>
      <w14:ligatures w14:val="none"/>
    </w:rPr>
  </w:style>
  <w:style w:type="character" w:customStyle="1" w:styleId="40">
    <w:name w:val="Заголовок 4 Знак"/>
    <w:basedOn w:val="a0"/>
    <w:link w:val="4"/>
    <w:uiPriority w:val="9"/>
    <w:rsid w:val="00814B32"/>
    <w:rPr>
      <w:rFonts w:ascii="Times New Roman" w:eastAsia="Times New Roman" w:hAnsi="Times New Roman" w:cs="Times New Roman"/>
      <w:b/>
      <w:bCs/>
      <w:kern w:val="0"/>
      <w:lang w:eastAsia="ru-RU"/>
      <w14:ligatures w14:val="none"/>
    </w:rPr>
  </w:style>
  <w:style w:type="paragraph" w:styleId="a3">
    <w:name w:val="Normal (Web)"/>
    <w:basedOn w:val="a"/>
    <w:uiPriority w:val="99"/>
    <w:semiHidden/>
    <w:unhideWhenUsed/>
    <w:rsid w:val="00814B32"/>
    <w:pPr>
      <w:spacing w:before="100" w:beforeAutospacing="1" w:after="100" w:afterAutospacing="1"/>
    </w:pPr>
    <w:rPr>
      <w:rFonts w:ascii="Times New Roman" w:eastAsia="Times New Roman" w:hAnsi="Times New Roman" w:cs="Times New Roman"/>
      <w:kern w:val="0"/>
      <w:lang w:eastAsia="ru-RU"/>
      <w14:ligatures w14:val="none"/>
    </w:rPr>
  </w:style>
  <w:style w:type="character" w:customStyle="1" w:styleId="apple-converted-space">
    <w:name w:val="apple-converted-space"/>
    <w:basedOn w:val="a0"/>
    <w:rsid w:val="00814B32"/>
  </w:style>
  <w:style w:type="character" w:styleId="a4">
    <w:name w:val="Hyperlink"/>
    <w:basedOn w:val="a0"/>
    <w:uiPriority w:val="99"/>
    <w:unhideWhenUsed/>
    <w:rsid w:val="00814B32"/>
    <w:rPr>
      <w:color w:val="0000FF"/>
      <w:u w:val="single"/>
    </w:rPr>
  </w:style>
  <w:style w:type="character" w:styleId="HTML">
    <w:name w:val="HTML Code"/>
    <w:basedOn w:val="a0"/>
    <w:uiPriority w:val="99"/>
    <w:semiHidden/>
    <w:unhideWhenUsed/>
    <w:rsid w:val="00814B32"/>
    <w:rPr>
      <w:rFonts w:ascii="Courier New" w:eastAsia="Times New Roman" w:hAnsi="Courier New" w:cs="Courier New"/>
      <w:sz w:val="20"/>
      <w:szCs w:val="20"/>
    </w:rPr>
  </w:style>
  <w:style w:type="character" w:styleId="a5">
    <w:name w:val="Unresolved Mention"/>
    <w:basedOn w:val="a0"/>
    <w:uiPriority w:val="99"/>
    <w:semiHidden/>
    <w:unhideWhenUsed/>
    <w:rsid w:val="00DF43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516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les@garantexp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7</Pages>
  <Words>1673</Words>
  <Characters>9539</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2026-10-07T07:35:00Z</dcterms:created>
  <dcterms:modified xsi:type="dcterms:W3CDTF">2026-10-20T06:39:00Z</dcterms:modified>
</cp:coreProperties>
</file>